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9AEA" w14:textId="77777777" w:rsidR="004D1CBC" w:rsidRPr="00FA792F" w:rsidRDefault="004D1CBC" w:rsidP="004D1CB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A792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附件</w:t>
      </w:r>
    </w:p>
    <w:p w14:paraId="14351C3A" w14:textId="51D2902D" w:rsidR="004D1CBC" w:rsidRPr="00FA792F" w:rsidRDefault="004D1CBC" w:rsidP="004D1CBC">
      <w:pPr>
        <w:widowControl/>
        <w:spacing w:before="100" w:beforeAutospacing="1" w:after="100" w:afterAutospacing="1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FA792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上海市2026年度选调应届优秀大学毕业生高校名单</w:t>
      </w:r>
    </w:p>
    <w:p w14:paraId="1737CFDC" w14:textId="77777777" w:rsidR="004D1CBC" w:rsidRPr="00FA792F" w:rsidRDefault="004D1CBC" w:rsidP="004D1CBC">
      <w:pPr>
        <w:widowControl/>
        <w:spacing w:line="360" w:lineRule="auto"/>
        <w:ind w:firstLineChars="200" w:firstLine="542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1.</w:t>
      </w: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 </w:t>
      </w: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北京大学等44所高校</w:t>
      </w:r>
    </w:p>
    <w:p w14:paraId="532DF014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北京：北京大学、清华大学、中国人民大学、北京航空航天大学、北京理工大学、中国农业大学、北京师范大学、中央民族大学；</w:t>
      </w:r>
    </w:p>
    <w:p w14:paraId="24602235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天津：南开大学、天津大学；</w:t>
      </w:r>
    </w:p>
    <w:p w14:paraId="170D1729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辽宁：大连理工大学、东北大学；</w:t>
      </w:r>
    </w:p>
    <w:p w14:paraId="6C3E3371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吉林：吉林大学；</w:t>
      </w:r>
    </w:p>
    <w:p w14:paraId="2948750E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黑龙江：哈尔滨工业大学；</w:t>
      </w:r>
    </w:p>
    <w:p w14:paraId="5BBF6F6E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江苏：南京大学、东南大学；</w:t>
      </w:r>
    </w:p>
    <w:p w14:paraId="5A22A487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浙江：浙江大学；</w:t>
      </w:r>
    </w:p>
    <w:p w14:paraId="7E0EB983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安徽：中国科学技术大学；</w:t>
      </w:r>
    </w:p>
    <w:p w14:paraId="15EFDB11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福建：厦门大学；</w:t>
      </w:r>
    </w:p>
    <w:p w14:paraId="2DB3D40C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山东：山东大学、中国海洋大学；</w:t>
      </w:r>
    </w:p>
    <w:p w14:paraId="66DAA507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湖北：武汉大学、华中科技大学；</w:t>
      </w:r>
    </w:p>
    <w:p w14:paraId="6CF9E11F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湖南：中南大学、湖南大学、国防科技大学；</w:t>
      </w:r>
    </w:p>
    <w:p w14:paraId="493E4B76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广东：中山大学、华南理工大学；</w:t>
      </w:r>
    </w:p>
    <w:p w14:paraId="75E1C89A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重庆：重庆大学；</w:t>
      </w:r>
    </w:p>
    <w:p w14:paraId="71D9BADF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四川：四川大学、电子科技大学；</w:t>
      </w:r>
    </w:p>
    <w:p w14:paraId="48E2F1D3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陕西：西安交通大学、西北工业大学、西北农林科技大学；</w:t>
      </w:r>
    </w:p>
    <w:p w14:paraId="45640C62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甘肃：兰州大学；</w:t>
      </w:r>
    </w:p>
    <w:p w14:paraId="2A3BF88D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lastRenderedPageBreak/>
        <w:t>上海：复旦大学、上海交通大学、同济大学、华东师范大学、华东理工大学、东华大学、上海外国语大学、上海财经大学、上海大学。</w:t>
      </w:r>
    </w:p>
    <w:p w14:paraId="59BAF0BE" w14:textId="77777777" w:rsidR="004D1CBC" w:rsidRPr="00FA792F" w:rsidRDefault="004D1CBC" w:rsidP="004D1CBC">
      <w:pPr>
        <w:widowControl/>
        <w:spacing w:line="360" w:lineRule="auto"/>
        <w:ind w:firstLineChars="200" w:firstLine="542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2.中央财经大学等30所高校“双一流”建设学科</w:t>
      </w:r>
    </w:p>
    <w:p w14:paraId="73B299B6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北京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25BFE284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江苏：苏州大学（材料科学与工程）、南京航空航天大学（力学、控制科学与工程、航空宇航科学与技术）、南京邮电大学（电子科学与技术）、河海大学（水利工程、环境科学与工程）；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4D619E1F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安徽：安徽大学（材料科学与工程）；</w:t>
      </w:r>
    </w:p>
    <w:p w14:paraId="34FBDFA2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河南：郑州大学（化学、材料科学与工程、临床医学）；</w:t>
      </w:r>
    </w:p>
    <w:p w14:paraId="3DBF118F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湖北：华中农业大学（生物学、园艺学、畜牧学、兽医学、农林经济管理）、中南</w:t>
      </w:r>
      <w:proofErr w:type="gramStart"/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财经政法</w:t>
      </w:r>
      <w:proofErr w:type="gramEnd"/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大学（法学）、武汉理工大学（材料科学与工程）；</w:t>
      </w:r>
    </w:p>
    <w:p w14:paraId="66116E44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广东：暨南大学（药学）；</w:t>
      </w:r>
    </w:p>
    <w:p w14:paraId="45C0264E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云南：云南大学（民族学、生态学）；</w:t>
      </w:r>
    </w:p>
    <w:p w14:paraId="778A64FC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lastRenderedPageBreak/>
        <w:t>陕西：西安电子科技大学（信息与通信工程、计算机科学与技术）、长安大学（交通运输工程）；</w:t>
      </w:r>
    </w:p>
    <w:p w14:paraId="135111E8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新疆：新疆大学（马克思主义理论、化学、计算机科学与技术）；</w:t>
      </w:r>
    </w:p>
    <w:p w14:paraId="2828BC96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上海：上海海洋大学（水产）、上海中医药大学（中医学、中药学）、上海体育大学（体育学）、上海音乐学院（音乐与舞蹈学）。</w:t>
      </w:r>
    </w:p>
    <w:p w14:paraId="3DD78F06" w14:textId="77777777" w:rsidR="004D1CBC" w:rsidRPr="00FA792F" w:rsidRDefault="004D1CBC" w:rsidP="004D1CBC">
      <w:pPr>
        <w:widowControl/>
        <w:spacing w:line="360" w:lineRule="auto"/>
        <w:ind w:firstLineChars="200" w:firstLine="542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3.华东政法大学等22所本市高校</w:t>
      </w: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（含4所“双一流”建设学科高校）</w:t>
      </w:r>
    </w:p>
    <w:p w14:paraId="1196AC6E" w14:textId="77777777" w:rsidR="004D1CBC" w:rsidRPr="00FA792F" w:rsidRDefault="004D1CBC" w:rsidP="004D1CBC">
      <w:pPr>
        <w:widowControl/>
        <w:spacing w:line="360" w:lineRule="auto"/>
        <w:ind w:firstLineChars="200" w:firstLine="54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华东政法大学、上海中医药大学、上海海洋大学、上海音乐学院、上海体育大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。</w:t>
      </w:r>
    </w:p>
    <w:p w14:paraId="5C61A3DE" w14:textId="77777777" w:rsidR="004D1CBC" w:rsidRPr="00FA792F" w:rsidRDefault="004D1CBC" w:rsidP="004D1CBC">
      <w:pPr>
        <w:widowControl/>
        <w:spacing w:line="360" w:lineRule="auto"/>
        <w:ind w:firstLineChars="200" w:firstLine="542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4.中国科学院大学等3所新型研究型大学</w:t>
      </w:r>
    </w:p>
    <w:p w14:paraId="28D8666C" w14:textId="77777777" w:rsidR="004D1CBC" w:rsidRPr="00FA792F" w:rsidRDefault="004D1CBC" w:rsidP="004D1CBC">
      <w:pPr>
        <w:widowControl/>
        <w:spacing w:line="360" w:lineRule="auto"/>
        <w:ind w:firstLineChars="200" w:firstLine="542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FA792F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中国科学院大学</w:t>
      </w:r>
      <w:r w:rsidRPr="00FA792F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、上海科技大学、南方科技大学</w:t>
      </w:r>
    </w:p>
    <w:sectPr w:rsidR="004D1CBC" w:rsidRPr="00FA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E6"/>
    <w:rsid w:val="004D1CBC"/>
    <w:rsid w:val="00A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B0A0C-D53C-4A83-AD9E-9D3538AB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622</Characters>
  <Application>Microsoft Office Word</Application>
  <DocSecurity>0</DocSecurity>
  <Lines>23</Lines>
  <Paragraphs>17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2025-09-09T07:53:00Z</dcterms:created>
  <dcterms:modified xsi:type="dcterms:W3CDTF">2025-09-09T07:58:00Z</dcterms:modified>
</cp:coreProperties>
</file>