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A0CCD7" w14:textId="77777777" w:rsidR="005A1178" w:rsidRPr="00486DFE" w:rsidRDefault="007A673C" w:rsidP="0086164E">
      <w:pPr>
        <w:pStyle w:val="BodyTextInden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-1134"/>
        <w:jc w:val="center"/>
        <w:rPr>
          <w:rFonts w:ascii="Arial" w:hAnsi="Arial" w:cs="Arial"/>
          <w:sz w:val="32"/>
        </w:rPr>
      </w:pPr>
      <w:r w:rsidRPr="00486DFE">
        <w:rPr>
          <w:rFonts w:ascii="Arial" w:hAnsi="Arial" w:cs="Arial"/>
          <w:sz w:val="32"/>
          <w:lang w:eastAsia="zh-CN"/>
        </w:rPr>
        <w:t>Call</w:t>
      </w:r>
      <w:r w:rsidR="00BE69E7" w:rsidRPr="00486DFE">
        <w:rPr>
          <w:rFonts w:ascii="Arial" w:hAnsi="Arial" w:cs="Arial"/>
          <w:sz w:val="32"/>
          <w:lang w:eastAsia="zh-CN"/>
        </w:rPr>
        <w:t xml:space="preserve"> for </w:t>
      </w:r>
      <w:r w:rsidR="00403A8B">
        <w:rPr>
          <w:rFonts w:ascii="Arial" w:hAnsi="Arial" w:cs="Arial"/>
          <w:sz w:val="32"/>
          <w:lang w:eastAsia="zh-CN"/>
        </w:rPr>
        <w:t>2015</w:t>
      </w:r>
      <w:r w:rsidR="00B176BE" w:rsidRPr="00486DFE">
        <w:rPr>
          <w:rFonts w:ascii="Arial" w:hAnsi="Arial" w:cs="Arial"/>
          <w:sz w:val="32"/>
          <w:lang w:eastAsia="zh-CN"/>
        </w:rPr>
        <w:t xml:space="preserve"> </w:t>
      </w:r>
      <w:r w:rsidR="00C46EAD">
        <w:rPr>
          <w:rFonts w:ascii="Arial" w:hAnsi="Arial" w:cs="Arial"/>
          <w:sz w:val="32"/>
        </w:rPr>
        <w:t>DESY-ONACPR</w:t>
      </w:r>
      <w:r w:rsidR="00133131" w:rsidRPr="00486DFE">
        <w:rPr>
          <w:rFonts w:ascii="Arial" w:hAnsi="Arial" w:cs="Arial"/>
          <w:sz w:val="32"/>
        </w:rPr>
        <w:t xml:space="preserve"> Fellowship</w:t>
      </w:r>
      <w:r w:rsidRPr="00486DFE">
        <w:rPr>
          <w:rFonts w:ascii="Arial" w:hAnsi="Arial" w:cs="Arial"/>
          <w:sz w:val="32"/>
          <w:lang w:eastAsia="zh-CN"/>
        </w:rPr>
        <w:t xml:space="preserve"> Applicants</w:t>
      </w:r>
      <w:r w:rsidRPr="00486DFE">
        <w:rPr>
          <w:rFonts w:ascii="Arial" w:hAnsi="Arial" w:cs="Arial"/>
          <w:sz w:val="32"/>
        </w:rPr>
        <w:t xml:space="preserve"> </w:t>
      </w:r>
    </w:p>
    <w:p w14:paraId="3BDF1392" w14:textId="77777777" w:rsidR="005A1178" w:rsidRPr="00486DFE" w:rsidRDefault="005A1178" w:rsidP="004426FE">
      <w:pPr>
        <w:pStyle w:val="BodyTextInden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-1134"/>
        <w:jc w:val="center"/>
        <w:rPr>
          <w:rFonts w:ascii="Arial" w:hAnsi="Arial" w:cs="Arial"/>
          <w:b w:val="0"/>
          <w:sz w:val="12"/>
        </w:rPr>
      </w:pPr>
    </w:p>
    <w:p w14:paraId="77FE9C1B" w14:textId="77777777" w:rsidR="005A1178" w:rsidRPr="00486DFE" w:rsidRDefault="005A1178" w:rsidP="004426FE">
      <w:pPr>
        <w:pStyle w:val="Heading3"/>
        <w:jc w:val="left"/>
        <w:rPr>
          <w:rFonts w:ascii="Arial" w:hAnsi="Arial" w:cs="Arial"/>
          <w:sz w:val="18"/>
          <w:szCs w:val="18"/>
        </w:rPr>
      </w:pPr>
    </w:p>
    <w:p w14:paraId="71CE59E8" w14:textId="367D125C" w:rsidR="00051E4F" w:rsidRDefault="00051E4F" w:rsidP="004426FE">
      <w:pPr>
        <w:pStyle w:val="Heading2"/>
        <w:spacing w:after="0"/>
        <w:ind w:left="1416" w:hanging="2550"/>
        <w:jc w:val="left"/>
        <w:rPr>
          <w:rFonts w:cs="Arial"/>
          <w:b/>
          <w:sz w:val="22"/>
          <w:lang w:val="en-US"/>
        </w:rPr>
      </w:pPr>
      <w:r>
        <w:rPr>
          <w:rFonts w:cs="Arial"/>
          <w:b/>
          <w:sz w:val="22"/>
          <w:lang w:val="en-US"/>
        </w:rPr>
        <w:t>Code:</w:t>
      </w:r>
      <w:r>
        <w:rPr>
          <w:rFonts w:cs="Arial"/>
          <w:b/>
          <w:sz w:val="22"/>
          <w:lang w:val="en-US"/>
        </w:rPr>
        <w:tab/>
        <w:t>DESY/2015/4</w:t>
      </w:r>
    </w:p>
    <w:p w14:paraId="2D307173" w14:textId="77777777" w:rsidR="00051E4F" w:rsidRDefault="00051E4F" w:rsidP="004426FE">
      <w:pPr>
        <w:pStyle w:val="Heading2"/>
        <w:spacing w:after="0"/>
        <w:ind w:left="1416" w:hanging="2550"/>
        <w:jc w:val="left"/>
        <w:rPr>
          <w:rFonts w:cs="Arial"/>
          <w:b/>
          <w:sz w:val="22"/>
          <w:lang w:val="en-US"/>
        </w:rPr>
      </w:pPr>
    </w:p>
    <w:p w14:paraId="7DB7B05D" w14:textId="145C1F7B" w:rsidR="0086164E" w:rsidRPr="00486DFE" w:rsidRDefault="00C46EAD" w:rsidP="004426FE">
      <w:pPr>
        <w:pStyle w:val="Heading2"/>
        <w:spacing w:after="0"/>
        <w:ind w:left="1416" w:hanging="2550"/>
        <w:jc w:val="left"/>
        <w:rPr>
          <w:rFonts w:cs="Arial"/>
          <w:iCs/>
          <w:sz w:val="22"/>
          <w:lang w:val="en-US" w:eastAsia="zh-CN"/>
        </w:rPr>
      </w:pPr>
      <w:r>
        <w:rPr>
          <w:rFonts w:cs="Arial"/>
          <w:b/>
          <w:sz w:val="22"/>
          <w:lang w:val="en-US"/>
        </w:rPr>
        <w:t>Research Laboratory</w:t>
      </w:r>
      <w:r w:rsidR="0086164E" w:rsidRPr="00486DFE">
        <w:rPr>
          <w:rFonts w:cs="Arial"/>
          <w:b/>
          <w:sz w:val="22"/>
          <w:lang w:val="en-US"/>
        </w:rPr>
        <w:t>:</w:t>
      </w:r>
      <w:r w:rsidR="00CA7E39">
        <w:rPr>
          <w:rFonts w:cs="Arial"/>
          <w:b/>
          <w:sz w:val="22"/>
          <w:lang w:val="en-US"/>
        </w:rPr>
        <w:tab/>
      </w:r>
      <w:r w:rsidR="00486DFE" w:rsidRPr="00486DFE">
        <w:rPr>
          <w:rFonts w:cs="Arial"/>
          <w:b/>
          <w:sz w:val="22"/>
          <w:lang w:val="en-US"/>
        </w:rPr>
        <w:t>DESY</w:t>
      </w:r>
    </w:p>
    <w:p w14:paraId="0AF5EA08" w14:textId="77777777" w:rsidR="0086164E" w:rsidRPr="00486DFE" w:rsidRDefault="0086164E" w:rsidP="004426FE">
      <w:pPr>
        <w:rPr>
          <w:rFonts w:ascii="Arial" w:hAnsi="Arial" w:cs="Arial"/>
          <w:lang w:val="en-US"/>
        </w:rPr>
      </w:pPr>
    </w:p>
    <w:p w14:paraId="171FED55" w14:textId="77777777" w:rsidR="007A673C" w:rsidRPr="00486DFE" w:rsidRDefault="00C46EAD" w:rsidP="004426FE">
      <w:pPr>
        <w:pStyle w:val="Heading3"/>
        <w:ind w:left="1416" w:hanging="2550"/>
        <w:jc w:val="left"/>
        <w:rPr>
          <w:rFonts w:ascii="Arial" w:hAnsi="Arial" w:cs="Arial"/>
          <w:sz w:val="22"/>
          <w:lang w:eastAsia="zh-CN"/>
        </w:rPr>
      </w:pPr>
      <w:r>
        <w:rPr>
          <w:rFonts w:ascii="Arial" w:hAnsi="Arial" w:cs="Arial"/>
          <w:sz w:val="22"/>
        </w:rPr>
        <w:t>Division/Group</w:t>
      </w:r>
      <w:r w:rsidR="00151E9C" w:rsidRPr="00486DFE">
        <w:rPr>
          <w:rFonts w:ascii="Arial" w:hAnsi="Arial" w:cs="Arial"/>
          <w:sz w:val="22"/>
          <w:lang w:eastAsia="zh-CN"/>
        </w:rPr>
        <w:t>:</w:t>
      </w:r>
      <w:r>
        <w:rPr>
          <w:rFonts w:ascii="Arial" w:hAnsi="Arial" w:cs="Arial"/>
          <w:sz w:val="22"/>
          <w:lang w:eastAsia="zh-CN"/>
        </w:rPr>
        <w:tab/>
      </w:r>
      <w:r w:rsidR="004819A4">
        <w:rPr>
          <w:rFonts w:ascii="Arial" w:hAnsi="Arial" w:cs="Arial"/>
          <w:sz w:val="22"/>
          <w:lang w:eastAsia="zh-CN"/>
        </w:rPr>
        <w:t>CFEL-FS2</w:t>
      </w:r>
    </w:p>
    <w:p w14:paraId="3EE080BD" w14:textId="77777777" w:rsidR="007A673C" w:rsidRPr="00486DFE" w:rsidRDefault="007A673C" w:rsidP="002B3695">
      <w:pPr>
        <w:rPr>
          <w:rFonts w:ascii="Arial" w:hAnsi="Arial" w:cs="Arial"/>
          <w:b/>
          <w:lang w:eastAsia="zh-CN"/>
        </w:rPr>
      </w:pPr>
    </w:p>
    <w:p w14:paraId="45B7A89A" w14:textId="77777777" w:rsidR="007A673C" w:rsidRDefault="007A673C" w:rsidP="00C46EAD">
      <w:pPr>
        <w:pStyle w:val="Heading3"/>
        <w:ind w:left="1416" w:hanging="2550"/>
        <w:jc w:val="left"/>
        <w:rPr>
          <w:rFonts w:ascii="Arial" w:hAnsi="Arial" w:cs="Arial"/>
          <w:sz w:val="22"/>
        </w:rPr>
      </w:pPr>
      <w:r w:rsidRPr="00486DFE">
        <w:rPr>
          <w:rFonts w:ascii="Arial" w:hAnsi="Arial" w:cs="Arial"/>
          <w:sz w:val="22"/>
        </w:rPr>
        <w:t>Supervising scientist:</w:t>
      </w:r>
      <w:r w:rsidR="00C46EAD">
        <w:rPr>
          <w:rFonts w:ascii="Arial" w:hAnsi="Arial" w:cs="Arial"/>
          <w:sz w:val="22"/>
        </w:rPr>
        <w:tab/>
      </w:r>
      <w:r w:rsidR="004819A4">
        <w:rPr>
          <w:rFonts w:ascii="Arial" w:hAnsi="Arial" w:cs="Arial"/>
          <w:sz w:val="22"/>
        </w:rPr>
        <w:t xml:space="preserve">Franz X. </w:t>
      </w:r>
      <w:proofErr w:type="spellStart"/>
      <w:r w:rsidR="004819A4">
        <w:rPr>
          <w:rFonts w:ascii="Arial" w:hAnsi="Arial" w:cs="Arial"/>
          <w:sz w:val="22"/>
        </w:rPr>
        <w:t>Kärtner</w:t>
      </w:r>
      <w:proofErr w:type="spellEnd"/>
      <w:r w:rsidR="00C46EAD">
        <w:rPr>
          <w:rFonts w:ascii="Arial" w:hAnsi="Arial" w:cs="Arial"/>
          <w:sz w:val="22"/>
        </w:rPr>
        <w:tab/>
        <w:t>Email/Phone:</w:t>
      </w:r>
      <w:r w:rsidR="00C46EAD">
        <w:rPr>
          <w:rFonts w:ascii="Arial" w:hAnsi="Arial" w:cs="Arial"/>
          <w:sz w:val="22"/>
        </w:rPr>
        <w:tab/>
      </w:r>
      <w:r w:rsidR="004819A4">
        <w:rPr>
          <w:rFonts w:ascii="Arial" w:hAnsi="Arial" w:cs="Arial"/>
          <w:sz w:val="22"/>
        </w:rPr>
        <w:t xml:space="preserve"> </w:t>
      </w:r>
      <w:hyperlink r:id="rId9" w:history="1">
        <w:r w:rsidR="004819A4" w:rsidRPr="000B2503">
          <w:rPr>
            <w:rStyle w:val="Hyperlink"/>
            <w:rFonts w:ascii="Arial" w:hAnsi="Arial" w:cs="Arial"/>
            <w:sz w:val="22"/>
          </w:rPr>
          <w:t>franz.kaertner@cfel.de/</w:t>
        </w:r>
      </w:hyperlink>
      <w:r w:rsidR="004819A4">
        <w:rPr>
          <w:rFonts w:ascii="Arial" w:hAnsi="Arial" w:cs="Arial"/>
          <w:sz w:val="22"/>
        </w:rPr>
        <w:t xml:space="preserve"> </w:t>
      </w:r>
      <w:r w:rsidR="004819A4">
        <w:rPr>
          <w:rFonts w:ascii="Arial" w:hAnsi="Arial" w:cs="Arial"/>
          <w:sz w:val="22"/>
        </w:rPr>
        <w:br/>
      </w:r>
      <w:r w:rsidR="004819A4">
        <w:rPr>
          <w:rFonts w:ascii="Arial" w:hAnsi="Arial" w:cs="Arial"/>
          <w:sz w:val="22"/>
        </w:rPr>
        <w:tab/>
      </w:r>
      <w:r w:rsidR="004819A4">
        <w:rPr>
          <w:rFonts w:ascii="Arial" w:hAnsi="Arial" w:cs="Arial"/>
          <w:sz w:val="22"/>
        </w:rPr>
        <w:tab/>
      </w:r>
      <w:r w:rsidR="004819A4">
        <w:rPr>
          <w:rFonts w:ascii="Arial" w:hAnsi="Arial" w:cs="Arial"/>
          <w:sz w:val="22"/>
        </w:rPr>
        <w:tab/>
      </w:r>
      <w:r w:rsidR="004819A4">
        <w:rPr>
          <w:rFonts w:ascii="Arial" w:hAnsi="Arial" w:cs="Arial"/>
          <w:sz w:val="22"/>
        </w:rPr>
        <w:tab/>
      </w:r>
      <w:r w:rsidR="004819A4">
        <w:rPr>
          <w:rFonts w:ascii="Arial" w:hAnsi="Arial" w:cs="Arial"/>
          <w:sz w:val="22"/>
        </w:rPr>
        <w:tab/>
        <w:t>040 8998 6350</w:t>
      </w:r>
      <w:r w:rsidR="00C46EAD">
        <w:rPr>
          <w:rFonts w:ascii="Arial" w:hAnsi="Arial" w:cs="Arial"/>
          <w:sz w:val="22"/>
        </w:rPr>
        <w:tab/>
      </w:r>
    </w:p>
    <w:p w14:paraId="31CC02E6" w14:textId="77777777" w:rsidR="00C46EAD" w:rsidRPr="00C46EAD" w:rsidRDefault="00C46EAD" w:rsidP="00C46EAD"/>
    <w:p w14:paraId="7A97FB0E" w14:textId="70E31AE3" w:rsidR="005A1178" w:rsidRPr="00486DFE" w:rsidRDefault="005A1178" w:rsidP="004426FE">
      <w:pPr>
        <w:pStyle w:val="Heading3"/>
        <w:ind w:left="1416" w:hanging="2550"/>
        <w:jc w:val="left"/>
        <w:rPr>
          <w:rFonts w:ascii="Arial" w:hAnsi="Arial" w:cs="Arial"/>
          <w:b w:val="0"/>
          <w:i/>
          <w:iCs/>
          <w:sz w:val="22"/>
        </w:rPr>
      </w:pPr>
      <w:r w:rsidRPr="00486DFE">
        <w:rPr>
          <w:rFonts w:ascii="Arial" w:hAnsi="Arial" w:cs="Arial"/>
          <w:sz w:val="22"/>
        </w:rPr>
        <w:t>Research Field:</w:t>
      </w:r>
      <w:r w:rsidR="004819A4">
        <w:rPr>
          <w:rFonts w:ascii="Arial" w:hAnsi="Arial" w:cs="Arial"/>
          <w:sz w:val="22"/>
        </w:rPr>
        <w:t xml:space="preserve"> </w:t>
      </w:r>
      <w:r w:rsidR="003424EC">
        <w:rPr>
          <w:rFonts w:ascii="Arial" w:hAnsi="Arial" w:cs="Arial"/>
          <w:sz w:val="22"/>
        </w:rPr>
        <w:tab/>
      </w:r>
      <w:r w:rsidR="004819A4">
        <w:rPr>
          <w:rFonts w:ascii="Arial" w:hAnsi="Arial" w:cs="Arial"/>
          <w:sz w:val="22"/>
        </w:rPr>
        <w:t>Ultrafast Optics and X-ray Sources</w:t>
      </w:r>
      <w:r w:rsidRPr="00486DFE">
        <w:rPr>
          <w:rFonts w:ascii="Arial" w:hAnsi="Arial" w:cs="Arial"/>
          <w:b w:val="0"/>
          <w:sz w:val="22"/>
        </w:rPr>
        <w:tab/>
      </w:r>
      <w:r w:rsidRPr="00486DFE">
        <w:rPr>
          <w:rFonts w:ascii="Arial" w:hAnsi="Arial" w:cs="Arial"/>
          <w:b w:val="0"/>
          <w:i/>
          <w:iCs/>
          <w:sz w:val="22"/>
        </w:rPr>
        <w:t xml:space="preserve"> </w:t>
      </w:r>
    </w:p>
    <w:p w14:paraId="33874F8F" w14:textId="77777777" w:rsidR="005B4047" w:rsidRPr="00486DFE" w:rsidRDefault="005B4047" w:rsidP="004426FE">
      <w:pPr>
        <w:pStyle w:val="Aufzhlungszeichen-Texteingerckt"/>
        <w:numPr>
          <w:ilvl w:val="0"/>
          <w:numId w:val="0"/>
        </w:numPr>
        <w:spacing w:after="0"/>
        <w:rPr>
          <w:rFonts w:cs="Arial"/>
          <w:lang w:val="en-US"/>
        </w:rPr>
      </w:pPr>
    </w:p>
    <w:p w14:paraId="6903E402" w14:textId="43375178" w:rsidR="005A1178" w:rsidRPr="00486DFE" w:rsidRDefault="005A1178" w:rsidP="004426FE">
      <w:pPr>
        <w:tabs>
          <w:tab w:val="left" w:pos="1418"/>
          <w:tab w:val="left" w:pos="10134"/>
        </w:tabs>
        <w:ind w:left="-1134"/>
        <w:rPr>
          <w:rFonts w:ascii="Arial" w:hAnsi="Arial" w:cs="Arial"/>
          <w:sz w:val="22"/>
          <w:lang w:val="en-US"/>
        </w:rPr>
      </w:pPr>
      <w:r w:rsidRPr="00486DFE">
        <w:rPr>
          <w:rFonts w:ascii="Arial" w:hAnsi="Arial" w:cs="Arial"/>
          <w:b/>
          <w:sz w:val="22"/>
          <w:lang w:val="en-US"/>
        </w:rPr>
        <w:t>Position</w:t>
      </w:r>
      <w:r w:rsidR="00C46EAD">
        <w:rPr>
          <w:rFonts w:ascii="Arial" w:hAnsi="Arial" w:cs="Arial"/>
          <w:b/>
          <w:sz w:val="22"/>
          <w:lang w:val="en-US"/>
        </w:rPr>
        <w:t>:</w:t>
      </w:r>
      <w:r w:rsidR="00C46EAD">
        <w:rPr>
          <w:rFonts w:ascii="Arial" w:hAnsi="Arial" w:cs="Arial"/>
          <w:b/>
          <w:sz w:val="22"/>
          <w:lang w:val="en-US"/>
        </w:rPr>
        <w:tab/>
      </w:r>
      <w:r w:rsidR="005568F5" w:rsidRPr="00486DFE">
        <w:rPr>
          <w:rFonts w:ascii="Arial" w:hAnsi="Arial" w:cs="Arial"/>
          <w:sz w:val="22"/>
          <w:szCs w:val="22"/>
          <w:lang w:val="en-US"/>
        </w:rPr>
        <w:t>Postdoc</w:t>
      </w:r>
      <w:r w:rsidR="00C46EAD">
        <w:rPr>
          <w:rFonts w:ascii="Arial" w:hAnsi="Arial" w:cs="Arial"/>
          <w:sz w:val="22"/>
          <w:szCs w:val="22"/>
          <w:lang w:val="en-US"/>
        </w:rPr>
        <w:t xml:space="preserve">toral Research in </w:t>
      </w:r>
      <w:r w:rsidR="004B4A3E">
        <w:rPr>
          <w:rFonts w:ascii="Arial" w:hAnsi="Arial" w:cs="Arial"/>
          <w:sz w:val="22"/>
          <w:szCs w:val="22"/>
          <w:lang w:val="en-US"/>
        </w:rPr>
        <w:t>Strong</w:t>
      </w:r>
      <w:r w:rsidR="0001474B">
        <w:rPr>
          <w:rFonts w:ascii="Arial" w:hAnsi="Arial" w:cs="Arial"/>
          <w:sz w:val="22"/>
          <w:szCs w:val="22"/>
          <w:lang w:val="en-US"/>
        </w:rPr>
        <w:t>-</w:t>
      </w:r>
      <w:r w:rsidR="004B4A3E">
        <w:rPr>
          <w:rFonts w:ascii="Arial" w:hAnsi="Arial" w:cs="Arial"/>
          <w:sz w:val="22"/>
          <w:szCs w:val="22"/>
          <w:lang w:val="en-US"/>
        </w:rPr>
        <w:t>Field TH</w:t>
      </w:r>
      <w:r w:rsidR="004819A4">
        <w:rPr>
          <w:rFonts w:ascii="Arial" w:hAnsi="Arial" w:cs="Arial"/>
          <w:sz w:val="22"/>
          <w:szCs w:val="22"/>
          <w:lang w:val="en-US"/>
        </w:rPr>
        <w:t>z Phenomena</w:t>
      </w:r>
      <w:r w:rsidRPr="00486DFE">
        <w:rPr>
          <w:rFonts w:ascii="Arial" w:hAnsi="Arial" w:cs="Arial"/>
          <w:sz w:val="22"/>
          <w:lang w:val="en-US"/>
        </w:rPr>
        <w:tab/>
      </w:r>
    </w:p>
    <w:p w14:paraId="554F105E" w14:textId="77777777" w:rsidR="005A1178" w:rsidRPr="00486DFE" w:rsidRDefault="005A1178" w:rsidP="004426FE">
      <w:pPr>
        <w:tabs>
          <w:tab w:val="left" w:pos="1418"/>
          <w:tab w:val="left" w:pos="10134"/>
        </w:tabs>
        <w:spacing w:line="120" w:lineRule="auto"/>
        <w:ind w:left="1411" w:hanging="2549"/>
        <w:rPr>
          <w:rFonts w:ascii="Arial" w:hAnsi="Arial" w:cs="Arial"/>
          <w:b/>
          <w:sz w:val="18"/>
          <w:szCs w:val="18"/>
          <w:lang w:val="en-US"/>
        </w:rPr>
      </w:pPr>
    </w:p>
    <w:p w14:paraId="5533D8B6" w14:textId="77777777" w:rsidR="005A1178" w:rsidRPr="00486DFE" w:rsidRDefault="004427F2" w:rsidP="004426FE">
      <w:pPr>
        <w:tabs>
          <w:tab w:val="left" w:pos="1418"/>
          <w:tab w:val="left" w:pos="10134"/>
        </w:tabs>
        <w:spacing w:line="120" w:lineRule="auto"/>
        <w:ind w:left="1411" w:hanging="2549"/>
        <w:rPr>
          <w:rFonts w:ascii="Arial" w:hAnsi="Arial" w:cs="Arial"/>
          <w:b/>
          <w:sz w:val="22"/>
          <w:lang w:val="en-US"/>
        </w:rPr>
      </w:pPr>
      <w:r w:rsidRPr="00486DFE">
        <w:rPr>
          <w:rFonts w:ascii="Arial" w:hAnsi="Arial" w:cs="Arial"/>
          <w:noProof/>
          <w:sz w:val="16"/>
          <w:szCs w:val="16"/>
          <w:lang w:val="de-D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829B36B" wp14:editId="02D4D93B">
                <wp:simplePos x="0" y="0"/>
                <wp:positionH relativeFrom="column">
                  <wp:posOffset>550545</wp:posOffset>
                </wp:positionH>
                <wp:positionV relativeFrom="paragraph">
                  <wp:posOffset>68580</wp:posOffset>
                </wp:positionV>
                <wp:extent cx="4800600" cy="2028825"/>
                <wp:effectExtent l="0" t="0" r="19050" b="2857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2028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8B5D44" w14:textId="77777777" w:rsidR="003424EC" w:rsidRDefault="003424EC" w:rsidP="003424EC">
                            <w:pPr>
                              <w:widowControl w:val="0"/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08761D16" w14:textId="48DFA734" w:rsidR="007829A2" w:rsidRPr="007829A2" w:rsidRDefault="007829A2" w:rsidP="007829A2">
                            <w:pPr>
                              <w:widowControl w:val="0"/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pacing w:after="240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Intramolecular charge transfer may occur on a few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femtosecond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 to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attosecond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 time scale. </w:t>
                            </w:r>
                            <w:r w:rsidRPr="007829A2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J. </w:t>
                            </w:r>
                            <w:proofErr w:type="spellStart"/>
                            <w:r w:rsidRPr="007829A2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Breidbach</w:t>
                            </w:r>
                            <w:proofErr w:type="spellEnd"/>
                            <w:r w:rsidRPr="007829A2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, L.S. </w:t>
                            </w:r>
                            <w:proofErr w:type="spellStart"/>
                            <w:r w:rsidRPr="007829A2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Cederbaum</w:t>
                            </w:r>
                            <w:proofErr w:type="spellEnd"/>
                            <w:r w:rsidRPr="007829A2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7829A2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Phys</w:t>
                            </w:r>
                            <w:proofErr w:type="spellEnd"/>
                            <w:r w:rsidRPr="007829A2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 Rev. Lett. </w:t>
                            </w:r>
                            <w:proofErr w:type="gramStart"/>
                            <w:r w:rsidRPr="007829A2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94, 033901 (2005) and F. </w:t>
                            </w:r>
                            <w:proofErr w:type="spellStart"/>
                            <w:r w:rsidRPr="007829A2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Remacle</w:t>
                            </w:r>
                            <w:proofErr w:type="spellEnd"/>
                            <w:r w:rsidRPr="007829A2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, R. D. Levine, PNAS 103, 6793 (2005).</w:t>
                            </w:r>
                            <w:proofErr w:type="gramEnd"/>
                            <w:r w:rsidRPr="007829A2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 Here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, we want to use </w:t>
                            </w:r>
                            <w:r w:rsidR="00461B95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our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novel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ultrabroadband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 waveform synthesizers spanning the UV to MID-IR to generate</w:t>
                            </w:r>
                            <w:r w:rsidR="00461B95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 tightly synchronized UV and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attosecond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 pulses </w:t>
                            </w:r>
                            <w:r w:rsidR="00461B95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ranging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 up to the water</w:t>
                            </w:r>
                            <w:r w:rsidR="00461B95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window to study this ultrafast intramolecular charge transfer</w:t>
                            </w:r>
                            <w:r w:rsidR="00461B95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. This work is carried out in close collaboration with other CFEL groups active in Chemical Physics and Molecular Dynamics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. </w:t>
                            </w:r>
                          </w:p>
                          <w:p w14:paraId="6E108C71" w14:textId="6F881BFC" w:rsidR="007829A2" w:rsidRPr="00CA7E39" w:rsidRDefault="007829A2" w:rsidP="004B4A3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240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3CF76F5B" w14:textId="7F229DE6" w:rsidR="007829A2" w:rsidRPr="00B274AC" w:rsidRDefault="007829A2" w:rsidP="00C46EAD">
                            <w:pPr>
                              <w:pStyle w:val="ListParagraph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360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43.35pt;margin-top:5.4pt;width:378pt;height:159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WMQJwIAAFEEAAAOAAAAZHJzL2Uyb0RvYy54bWysVFGP0zAMfkfiP0R5Z+2qDXbVutOxYwjp&#10;OJDu+AFpmrYRSRySbO349TjpbjcdiAdEHyI7dj7bn+2ur0etyEE4L8FUdD7LKRGGQyNNV9Fvj7s3&#10;K0p8YKZhCoyo6FF4er15/Wo92FIU0INqhCMIYnw52Ir2IdgyyzzvhWZ+BlYYNLbgNAuoui5rHBsQ&#10;XausyPO32QCusQ648B5vbycj3ST8thU8fGlbLwJRFcXcQjpdOut4Zps1KzvHbC/5KQ32D1loJg0G&#10;PUPdssDI3snfoLTkDjy0YcZBZ9C2kotUA1Yzz19U89AzK1ItSI63Z5r8/4Pl94evjsimogUlhmls&#10;0aMYA3kPI1lGdgbrS3R6sOgWRrzGLqdKvb0D/t0TA9uemU7cOAdDL1iD2c3jy+zi6YTjI0g9fIYG&#10;w7B9gAQ0tk5H6pAMgujYpeO5MzEVjpeLFfY6RxNHW5EXq1WRsstY+fTcOh8+CtAkChV12PoEzw53&#10;PsR0WPnkEqN5ULLZSaWS4rp6qxw5MByTXfpSBS/clCFDRa+WGPvvEHn6/gShZcB5V1JXFEvCLzqx&#10;MvL2wTRJDkyqScaUlTkRGbmbWAxjPaJjZLeG5oiUOpjmGvcQhR7cT0oGnOmK+h975gQl6pPBtlzN&#10;F4u4BElZLN8VqLhLS31pYYYjVEUDJZO4DdPi7K2TXY+RpkEwcIOtbGUi+TmrU944t4n7047FxbjU&#10;k9fzn2DzCwAA//8DAFBLAwQUAAYACAAAACEAy4yXUt4AAAAJAQAADwAAAGRycy9kb3ducmV2Lnht&#10;bEyPwU7DMBBE70j8g7VIXBB1aKo0hDgVQgLBDQqCqxtvkwh7HWw3DX/PcoLjzoxm39Sb2VkxYYiD&#10;JwVXiwwEUuvNQJ2Ct9f7yxJETJqMtp5QwTdG2DSnJ7WujD/SC07b1AkuoVhpBX1KYyVlbHt0Oi78&#10;iMTe3genE5+hkyboI5c7K5dZVkinB+IPvR7xrsf2c3twCsrV4/QRn/Ln97bY2+t0sZ4evoJS52fz&#10;7Q2IhHP6C8MvPqNDw0w7fyATheWOYs1J1jNewH65WrKwU5DnWQ6yqeX/Bc0PAAAA//8DAFBLAQIt&#10;ABQABgAIAAAAIQC2gziS/gAAAOEBAAATAAAAAAAAAAAAAAAAAAAAAABbQ29udGVudF9UeXBlc10u&#10;eG1sUEsBAi0AFAAGAAgAAAAhADj9If/WAAAAlAEAAAsAAAAAAAAAAAAAAAAALwEAAF9yZWxzLy5y&#10;ZWxzUEsBAi0AFAAGAAgAAAAhAP31YxAnAgAAUQQAAA4AAAAAAAAAAAAAAAAALgIAAGRycy9lMm9E&#10;b2MueG1sUEsBAi0AFAAGAAgAAAAhAMuMl1LeAAAACQEAAA8AAAAAAAAAAAAAAAAAgQQAAGRycy9k&#10;b3ducmV2LnhtbFBLBQYAAAAABAAEAPMAAACMBQAAAAA=&#10;">
                <v:textbox>
                  <w:txbxContent>
                    <w:p w14:paraId="538B5D44" w14:textId="77777777" w:rsidR="003424EC" w:rsidRDefault="003424EC" w:rsidP="003424EC">
                      <w:pPr>
                        <w:widowControl w:val="0"/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</w:p>
                    <w:p w14:paraId="08761D16" w14:textId="48DFA734" w:rsidR="007829A2" w:rsidRPr="007829A2" w:rsidRDefault="007829A2" w:rsidP="007829A2">
                      <w:pPr>
                        <w:widowControl w:val="0"/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pacing w:after="240"/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Intramolecular charge transfer may occur on a few </w:t>
                      </w:r>
                      <w:proofErr w:type="gramStart"/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femtosecond</w:t>
                      </w:r>
                      <w:proofErr w:type="gramEnd"/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 to </w:t>
                      </w:r>
                      <w:proofErr w:type="spellStart"/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attosecond</w:t>
                      </w:r>
                      <w:proofErr w:type="spellEnd"/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 time scale. </w:t>
                      </w:r>
                      <w:r w:rsidRPr="007829A2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J. </w:t>
                      </w:r>
                      <w:proofErr w:type="spellStart"/>
                      <w:r w:rsidRPr="007829A2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Breidbach</w:t>
                      </w:r>
                      <w:proofErr w:type="spellEnd"/>
                      <w:r w:rsidRPr="007829A2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, L.S. </w:t>
                      </w:r>
                      <w:proofErr w:type="spellStart"/>
                      <w:r w:rsidRPr="007829A2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Cederbaum</w:t>
                      </w:r>
                      <w:proofErr w:type="spellEnd"/>
                      <w:r w:rsidRPr="007829A2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, </w:t>
                      </w:r>
                      <w:proofErr w:type="spellStart"/>
                      <w:r w:rsidRPr="007829A2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Phys</w:t>
                      </w:r>
                      <w:proofErr w:type="spellEnd"/>
                      <w:r w:rsidRPr="007829A2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 Rev. Lett. </w:t>
                      </w:r>
                      <w:proofErr w:type="gramStart"/>
                      <w:r w:rsidRPr="007829A2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94, 033901 (2005) and F. </w:t>
                      </w:r>
                      <w:proofErr w:type="spellStart"/>
                      <w:r w:rsidRPr="007829A2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Remacle</w:t>
                      </w:r>
                      <w:proofErr w:type="spellEnd"/>
                      <w:r w:rsidRPr="007829A2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, R. D. Levine, PNAS 103, 6793 (2005).</w:t>
                      </w:r>
                      <w:proofErr w:type="gramEnd"/>
                      <w:r w:rsidRPr="007829A2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 Here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, we want to use </w:t>
                      </w:r>
                      <w:r w:rsidR="00461B95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our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novel </w:t>
                      </w:r>
                      <w:proofErr w:type="spellStart"/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ultrabroadband</w:t>
                      </w:r>
                      <w:proofErr w:type="spellEnd"/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 waveform synthesizers spanning the UV to MID-IR to generate</w:t>
                      </w:r>
                      <w:r w:rsidR="00461B95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 tightly synchronized UV and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attosecond</w:t>
                      </w:r>
                      <w:proofErr w:type="spellEnd"/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 pulses </w:t>
                      </w:r>
                      <w:r w:rsidR="00461B95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ranging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 up to the water</w:t>
                      </w:r>
                      <w:r w:rsidR="00461B95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window to study this ultrafast intramolecular charge transfer</w:t>
                      </w:r>
                      <w:r w:rsidR="00461B95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. This work is carried out in close collaboration with other CFEL groups active in Chemical Physics and Molecular Dynamics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. </w:t>
                      </w:r>
                    </w:p>
                    <w:p w14:paraId="6E108C71" w14:textId="6F881BFC" w:rsidR="007829A2" w:rsidRPr="00CA7E39" w:rsidRDefault="007829A2" w:rsidP="004B4A3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240"/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</w:p>
                    <w:p w14:paraId="3CF76F5B" w14:textId="7F229DE6" w:rsidR="007829A2" w:rsidRPr="00B274AC" w:rsidRDefault="007829A2" w:rsidP="00C46EAD">
                      <w:pPr>
                        <w:pStyle w:val="ListParagraph"/>
                        <w:autoSpaceDE w:val="0"/>
                        <w:autoSpaceDN w:val="0"/>
                        <w:adjustRightInd w:val="0"/>
                        <w:spacing w:after="0" w:line="240" w:lineRule="auto"/>
                        <w:ind w:left="360"/>
                        <w:rPr>
                          <w:rFonts w:ascii="Arial" w:hAnsi="Arial" w:cs="Arial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10DB3E8" w14:textId="77777777" w:rsidR="008B1631" w:rsidRPr="00486DFE" w:rsidRDefault="005A1178" w:rsidP="004426FE">
      <w:pPr>
        <w:tabs>
          <w:tab w:val="left" w:pos="1418"/>
          <w:tab w:val="left" w:pos="10134"/>
        </w:tabs>
        <w:ind w:left="1418" w:hanging="2552"/>
        <w:jc w:val="both"/>
        <w:rPr>
          <w:rFonts w:ascii="Arial" w:hAnsi="Arial" w:cs="Arial"/>
          <w:i/>
          <w:iCs/>
          <w:sz w:val="22"/>
          <w:szCs w:val="22"/>
        </w:rPr>
      </w:pPr>
      <w:r w:rsidRPr="00486DFE">
        <w:rPr>
          <w:rFonts w:ascii="Arial" w:hAnsi="Arial" w:cs="Arial"/>
          <w:b/>
          <w:sz w:val="22"/>
        </w:rPr>
        <w:t>Research Area:</w:t>
      </w:r>
      <w:r w:rsidRPr="00486DFE">
        <w:rPr>
          <w:rFonts w:ascii="Arial" w:hAnsi="Arial" w:cs="Arial"/>
          <w:sz w:val="22"/>
        </w:rPr>
        <w:tab/>
      </w:r>
      <w:r w:rsidR="001650F4" w:rsidRPr="00486DFE">
        <w:rPr>
          <w:rFonts w:ascii="Arial" w:hAnsi="Arial" w:cs="Arial"/>
          <w:sz w:val="22"/>
          <w:szCs w:val="22"/>
        </w:rPr>
        <w:t xml:space="preserve"> </w:t>
      </w:r>
    </w:p>
    <w:p w14:paraId="45BB9370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48140674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43487704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4E0ABD5A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0D0F0AED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1522E8C9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774933D1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4E55E019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4F82ECA2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6CBCDC9D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2468641B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53D51708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546DCC07" w14:textId="77777777" w:rsidR="003424EC" w:rsidRDefault="003424EC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30E162BA" w14:textId="77777777" w:rsidR="008B1631" w:rsidRPr="00486DFE" w:rsidRDefault="005A1178" w:rsidP="004426FE">
      <w:pPr>
        <w:ind w:left="1418" w:hanging="2552"/>
        <w:jc w:val="both"/>
        <w:rPr>
          <w:rFonts w:ascii="Arial" w:eastAsia="Arial Unicode MS" w:hAnsi="Arial" w:cs="Arial"/>
          <w:sz w:val="22"/>
        </w:rPr>
      </w:pPr>
      <w:r w:rsidRPr="00486DFE">
        <w:rPr>
          <w:rFonts w:ascii="Arial" w:hAnsi="Arial" w:cs="Arial"/>
          <w:b/>
          <w:sz w:val="22"/>
        </w:rPr>
        <w:t>Specific Requirements:</w:t>
      </w:r>
      <w:r w:rsidRPr="00486DFE">
        <w:rPr>
          <w:rFonts w:ascii="Arial" w:hAnsi="Arial" w:cs="Arial"/>
          <w:sz w:val="22"/>
        </w:rPr>
        <w:t xml:space="preserve"> </w:t>
      </w:r>
      <w:r w:rsidRPr="00486DFE">
        <w:rPr>
          <w:rFonts w:ascii="Arial" w:hAnsi="Arial" w:cs="Arial"/>
          <w:sz w:val="22"/>
        </w:rPr>
        <w:tab/>
      </w:r>
      <w:r w:rsidR="008B1631" w:rsidRPr="00486DFE">
        <w:rPr>
          <w:rFonts w:ascii="Arial" w:hAnsi="Arial" w:cs="Arial"/>
          <w:sz w:val="22"/>
        </w:rPr>
        <w:t xml:space="preserve"> </w:t>
      </w:r>
    </w:p>
    <w:p w14:paraId="519544B9" w14:textId="77777777" w:rsidR="008B1631" w:rsidRPr="00486DFE" w:rsidRDefault="004427F2" w:rsidP="004426FE">
      <w:pPr>
        <w:ind w:left="1418" w:hanging="2552"/>
        <w:rPr>
          <w:rFonts w:ascii="Arial" w:hAnsi="Arial" w:cs="Arial"/>
          <w:b/>
          <w:sz w:val="22"/>
        </w:rPr>
      </w:pPr>
      <w:r w:rsidRPr="00486DFE">
        <w:rPr>
          <w:rFonts w:ascii="Arial" w:hAnsi="Arial" w:cs="Arial"/>
          <w:b/>
          <w:noProof/>
          <w:sz w:val="22"/>
          <w:lang w:val="de-D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A9E593E" wp14:editId="79AD9F63">
                <wp:simplePos x="0" y="0"/>
                <wp:positionH relativeFrom="column">
                  <wp:posOffset>551906</wp:posOffset>
                </wp:positionH>
                <wp:positionV relativeFrom="paragraph">
                  <wp:posOffset>136071</wp:posOffset>
                </wp:positionV>
                <wp:extent cx="4800600" cy="2198915"/>
                <wp:effectExtent l="0" t="0" r="19050" b="1143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2198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4F6081" w14:textId="77777777" w:rsidR="003424EC" w:rsidRDefault="003424EC" w:rsidP="00A34773">
                            <w:pPr>
                              <w:pStyle w:val="ListParagraph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0"/>
                              <w:jc w:val="both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</w:p>
                          <w:p w14:paraId="0EBCD884" w14:textId="526D57F9" w:rsidR="007829A2" w:rsidRPr="00CA7E39" w:rsidRDefault="007829A2" w:rsidP="00A34773">
                            <w:pPr>
                              <w:pStyle w:val="ListParagraph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0"/>
                              <w:jc w:val="both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r w:rsidRPr="00CA7E39">
                              <w:rPr>
                                <w:rFonts w:ascii="Arial" w:hAnsi="Arial" w:cs="Arial"/>
                                <w:szCs w:val="24"/>
                              </w:rPr>
                              <w:t>The postdoctoral candidate has a PhD in physics, chemistry or electrical engineering and experience in the use of high</w:t>
                            </w:r>
                            <w:r w:rsidR="0001474B">
                              <w:rPr>
                                <w:rFonts w:ascii="Arial" w:hAnsi="Arial" w:cs="Arial"/>
                                <w:szCs w:val="24"/>
                              </w:rPr>
                              <w:t>-</w:t>
                            </w:r>
                            <w:r w:rsidRPr="00CA7E39">
                              <w:rPr>
                                <w:rFonts w:ascii="Arial" w:hAnsi="Arial" w:cs="Arial"/>
                                <w:szCs w:val="24"/>
                              </w:rPr>
                              <w:t>energy femtosecond laser sources such as multi-</w:t>
                            </w:r>
                            <w:proofErr w:type="spellStart"/>
                            <w:r w:rsidRPr="00CA7E39">
                              <w:rPr>
                                <w:rFonts w:ascii="Arial" w:hAnsi="Arial" w:cs="Arial"/>
                                <w:szCs w:val="24"/>
                              </w:rPr>
                              <w:t>mJ</w:t>
                            </w:r>
                            <w:proofErr w:type="spellEnd"/>
                            <w:r w:rsidRPr="00CA7E39">
                              <w:rPr>
                                <w:rFonts w:ascii="Arial" w:hAnsi="Arial" w:cs="Arial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CA7E39">
                              <w:rPr>
                                <w:rFonts w:ascii="Arial" w:hAnsi="Arial" w:cs="Arial"/>
                                <w:szCs w:val="24"/>
                              </w:rPr>
                              <w:t>Ti</w:t>
                            </w:r>
                            <w:proofErr w:type="gramStart"/>
                            <w:r w:rsidRPr="00CA7E39">
                              <w:rPr>
                                <w:rFonts w:ascii="Arial" w:hAnsi="Arial" w:cs="Arial"/>
                                <w:szCs w:val="24"/>
                              </w:rPr>
                              <w:t>:Sapphire</w:t>
                            </w:r>
                            <w:proofErr w:type="spellEnd"/>
                            <w:proofErr w:type="gramEnd"/>
                            <w:r w:rsidRPr="00CA7E39">
                              <w:rPr>
                                <w:rFonts w:ascii="Arial" w:hAnsi="Arial" w:cs="Arial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Cs w:val="24"/>
                              </w:rPr>
                              <w:t>amplifiers</w:t>
                            </w:r>
                            <w:r w:rsidRPr="00CA7E39">
                              <w:rPr>
                                <w:rFonts w:ascii="Arial" w:hAnsi="Arial" w:cs="Arial"/>
                                <w:szCs w:val="24"/>
                              </w:rPr>
                              <w:t xml:space="preserve"> or </w:t>
                            </w:r>
                            <w:proofErr w:type="spellStart"/>
                            <w:r w:rsidRPr="00CA7E39">
                              <w:rPr>
                                <w:rFonts w:ascii="Arial" w:hAnsi="Arial" w:cs="Arial"/>
                                <w:szCs w:val="24"/>
                              </w:rPr>
                              <w:t>Yb</w:t>
                            </w:r>
                            <w:proofErr w:type="spellEnd"/>
                            <w:r w:rsidRPr="00CA7E39">
                              <w:rPr>
                                <w:rFonts w:ascii="Arial" w:hAnsi="Arial" w:cs="Arial"/>
                                <w:szCs w:val="24"/>
                              </w:rPr>
                              <w:t xml:space="preserve">-pumped </w:t>
                            </w:r>
                            <w:r>
                              <w:rPr>
                                <w:rFonts w:ascii="Arial" w:hAnsi="Arial" w:cs="Arial"/>
                                <w:szCs w:val="24"/>
                              </w:rPr>
                              <w:t>systems</w:t>
                            </w:r>
                            <w:r w:rsidRPr="00CA7E39">
                              <w:rPr>
                                <w:rFonts w:ascii="Arial" w:hAnsi="Arial" w:cs="Arial"/>
                                <w:szCs w:val="24"/>
                              </w:rPr>
                              <w:t xml:space="preserve">, </w:t>
                            </w:r>
                            <w:r w:rsidR="00461B95">
                              <w:rPr>
                                <w:rFonts w:ascii="Arial" w:hAnsi="Arial" w:cs="Arial"/>
                                <w:szCs w:val="24"/>
                              </w:rPr>
                              <w:t xml:space="preserve">and </w:t>
                            </w:r>
                            <w:r w:rsidRPr="00CA7E39">
                              <w:rPr>
                                <w:rFonts w:ascii="Arial" w:hAnsi="Arial" w:cs="Arial"/>
                                <w:szCs w:val="24"/>
                              </w:rPr>
                              <w:t>high</w:t>
                            </w:r>
                            <w:r w:rsidR="0001474B">
                              <w:rPr>
                                <w:rFonts w:ascii="Arial" w:hAnsi="Arial" w:cs="Arial"/>
                                <w:szCs w:val="24"/>
                              </w:rPr>
                              <w:t>-</w:t>
                            </w:r>
                            <w:r w:rsidRPr="00CA7E39">
                              <w:rPr>
                                <w:rFonts w:ascii="Arial" w:hAnsi="Arial" w:cs="Arial"/>
                                <w:szCs w:val="24"/>
                              </w:rPr>
                              <w:t>energy optical parametric amplifiers</w:t>
                            </w:r>
                            <w:r w:rsidR="00461B95">
                              <w:rPr>
                                <w:rFonts w:ascii="Arial" w:hAnsi="Arial" w:cs="Arial"/>
                                <w:szCs w:val="24"/>
                              </w:rPr>
                              <w:t xml:space="preserve">. He has used those systems for UV-pulse generation and shaping as well as </w:t>
                            </w:r>
                            <w:proofErr w:type="spellStart"/>
                            <w:r w:rsidR="00461B95">
                              <w:rPr>
                                <w:rFonts w:ascii="Arial" w:hAnsi="Arial" w:cs="Arial"/>
                                <w:szCs w:val="24"/>
                              </w:rPr>
                              <w:t>attosecond</w:t>
                            </w:r>
                            <w:proofErr w:type="spellEnd"/>
                            <w:r w:rsidR="00461B95">
                              <w:rPr>
                                <w:rFonts w:ascii="Arial" w:hAnsi="Arial" w:cs="Arial"/>
                                <w:szCs w:val="24"/>
                              </w:rPr>
                              <w:t xml:space="preserve"> pulse generation</w:t>
                            </w:r>
                            <w:r w:rsidRPr="00CA7E39">
                              <w:rPr>
                                <w:rFonts w:ascii="Arial" w:hAnsi="Arial" w:cs="Arial"/>
                                <w:szCs w:val="24"/>
                              </w:rPr>
                              <w:t xml:space="preserve">. If possible also experience in </w:t>
                            </w:r>
                            <w:proofErr w:type="spellStart"/>
                            <w:r w:rsidR="00461B95">
                              <w:rPr>
                                <w:rFonts w:ascii="Arial" w:hAnsi="Arial" w:cs="Arial"/>
                                <w:szCs w:val="24"/>
                              </w:rPr>
                              <w:t>attosecond</w:t>
                            </w:r>
                            <w:proofErr w:type="spellEnd"/>
                            <w:r w:rsidR="00461B95">
                              <w:rPr>
                                <w:rFonts w:ascii="Arial" w:hAnsi="Arial" w:cs="Arial"/>
                                <w:szCs w:val="24"/>
                              </w:rPr>
                              <w:t xml:space="preserve"> </w:t>
                            </w:r>
                            <w:r w:rsidRPr="00CA7E39">
                              <w:rPr>
                                <w:rFonts w:ascii="Arial" w:hAnsi="Arial" w:cs="Arial"/>
                                <w:szCs w:val="24"/>
                              </w:rPr>
                              <w:t>time</w:t>
                            </w:r>
                            <w:r w:rsidR="0001474B">
                              <w:rPr>
                                <w:rFonts w:ascii="Arial" w:hAnsi="Arial" w:cs="Arial"/>
                                <w:szCs w:val="24"/>
                              </w:rPr>
                              <w:t>-</w:t>
                            </w:r>
                            <w:r w:rsidRPr="00CA7E39">
                              <w:rPr>
                                <w:rFonts w:ascii="Arial" w:hAnsi="Arial" w:cs="Arial"/>
                                <w:szCs w:val="24"/>
                              </w:rPr>
                              <w:t>resolved spectroscopy is desired. We are looking for a team</w:t>
                            </w:r>
                            <w:r w:rsidR="0001474B">
                              <w:rPr>
                                <w:rFonts w:ascii="Arial" w:hAnsi="Arial" w:cs="Arial"/>
                                <w:szCs w:val="24"/>
                              </w:rPr>
                              <w:t>-</w:t>
                            </w:r>
                            <w:r w:rsidRPr="00CA7E39">
                              <w:rPr>
                                <w:rFonts w:ascii="Arial" w:hAnsi="Arial" w:cs="Arial"/>
                                <w:szCs w:val="24"/>
                              </w:rPr>
                              <w:t>oriented and enthusiastic candid</w:t>
                            </w:r>
                            <w:r w:rsidR="00461B95">
                              <w:rPr>
                                <w:rFonts w:ascii="Arial" w:hAnsi="Arial" w:cs="Arial"/>
                                <w:szCs w:val="24"/>
                              </w:rPr>
                              <w:t>ate who can interact well with</w:t>
                            </w:r>
                            <w:r w:rsidRPr="00CA7E39">
                              <w:rPr>
                                <w:rFonts w:ascii="Arial" w:hAnsi="Arial" w:cs="Arial"/>
                                <w:szCs w:val="24"/>
                              </w:rPr>
                              <w:t xml:space="preserve"> other team members working </w:t>
                            </w:r>
                            <w:r w:rsidR="00461B95">
                              <w:rPr>
                                <w:rFonts w:ascii="Arial" w:hAnsi="Arial" w:cs="Arial"/>
                                <w:szCs w:val="24"/>
                              </w:rPr>
                              <w:t xml:space="preserve">in </w:t>
                            </w:r>
                            <w:proofErr w:type="spellStart"/>
                            <w:r w:rsidR="00461B95">
                              <w:rPr>
                                <w:rFonts w:ascii="Arial" w:hAnsi="Arial" w:cs="Arial"/>
                                <w:szCs w:val="24"/>
                              </w:rPr>
                              <w:t>attosecond</w:t>
                            </w:r>
                            <w:proofErr w:type="spellEnd"/>
                            <w:r w:rsidR="00461B95">
                              <w:rPr>
                                <w:rFonts w:ascii="Arial" w:hAnsi="Arial" w:cs="Arial"/>
                                <w:szCs w:val="24"/>
                              </w:rPr>
                              <w:t xml:space="preserve"> pulse generation and spectroscopy.</w:t>
                            </w:r>
                          </w:p>
                          <w:p w14:paraId="3C6733A3" w14:textId="4F726B70" w:rsidR="007829A2" w:rsidRPr="00B274AC" w:rsidRDefault="007829A2" w:rsidP="00C46EAD">
                            <w:pPr>
                              <w:pStyle w:val="ListParagraph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360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left:0;text-align:left;margin-left:43.45pt;margin-top:10.7pt;width:378pt;height:173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034MAIAAFgEAAAOAAAAZHJzL2Uyb0RvYy54bWysVNuO0zAQfUfiHyy/0ySlhTZqulq6FCEt&#10;F2mXD3AcJ7FwPMZ2myxfz9hJuxHwhMiD5fGMj2fOmcnuZugUOQvrJOiCZouUEqE5VFI3Bf32eHy1&#10;ocR5piumQIuCPglHb/YvX+x6k4sltKAqYQmCaJf3pqCt9yZPEsdb0TG3ACM0OmuwHfNo2iapLOsR&#10;vVPJMk3fJD3Yyljgwjk8vRuddB/x61pw/6WunfBEFRRz83G1cS3Dmux3LG8sM63kUxrsH7LomNT4&#10;6BXqjnlGTlb+AdVJbsFB7RccugTqWnIRa8BqsvS3ah5aZkSsBclx5kqT+3+w/PP5qyWyQu0o0axD&#10;iR7F4Mk7GMgmsNMbl2PQg8EwP+BxiAyVOnMP/LsjGg4t0424tRb6VrAKs8vCzWR2dcRxAaTsP0GF&#10;z7CThwg01LYLgEgGQXRU6emqTEiF4+Fqg1qn6OLoW2bbzTZbxzdYfrlurPMfBHQkbApqUfoIz873&#10;zod0WH4JiemDktVRKhUN25QHZcmZYZsc4zehu3mY0qQv6Ha9XI8MzH1uDpHG728QnfTY70p2BcWS&#10;8AtBLA+8vddV3Hsm1bjHlJWeiAzcjSz6oRwmxTA+kFxC9YTMWhjbG8cRNy3Yn5T02NoFdT9OzApK&#10;1EeN6myz1SrMQjRW67dLNOzcU0bjNRKOHqY5QhXUX7YHP87PyVjZtPjS2A8ablHRWkaun7Oa0sf2&#10;jRJMoxbmY27HqOcfwv4XAAAA//8DAFBLAwQUAAYACAAAACEAFdGCld8AAAAJAQAADwAAAGRycy9k&#10;b3ducmV2LnhtbEyPTU/DMAyG70j8h8hI3JjbMnWlNJ3QpJ0QBwri45Y1oa1InKrJ1sKvx5zgaL+v&#10;Hj+utouz4mSmMHiSkK4SEIZarwfqJDw/7a8KECEq0sp6MhK+TIBtfX5WqVL7mR7NqYmdYAiFUkno&#10;YxxLxND2xqmw8qMhzj785FTkcepQT2pmuLOYJUmOTg3EF3o1ml1v2s/m6Jiyfx1eFsSHFMN3nr3f&#10;7+zb3Eh5ebHc3YKIZol/ZfjVZ3Wo2engj6SDsBKK/IabErJ0DYLzYp3x4iDhOt9sAOsK/39Q/wAA&#10;AP//AwBQSwECLQAUAAYACAAAACEAtoM4kv4AAADhAQAAEwAAAAAAAAAAAAAAAAAAAAAAW0NvbnRl&#10;bnRfVHlwZXNdLnhtbFBLAQItABQABgAIAAAAIQA4/SH/1gAAAJQBAAALAAAAAAAAAAAAAAAAAC8B&#10;AABfcmVscy8ucmVsc1BLAQItABQABgAIAAAAIQAP2034MAIAAFgEAAAOAAAAAAAAAAAAAAAAAC4C&#10;AABkcnMvZTJvRG9jLnhtbFBLAQItABQABgAIAAAAIQAV0YKV3wAAAAkBAAAPAAAAAAAAAAAAAAAA&#10;AIoEAABkcnMvZG93bnJldi54bWxQSwUGAAAAAAQABADzAAAAlgUAAAAA&#10;">
                <v:textbox inset=",,,1mm">
                  <w:txbxContent>
                    <w:p w14:paraId="584F6081" w14:textId="77777777" w:rsidR="003424EC" w:rsidRDefault="003424EC" w:rsidP="00A34773">
                      <w:pPr>
                        <w:pStyle w:val="ListParagraph"/>
                        <w:autoSpaceDE w:val="0"/>
                        <w:autoSpaceDN w:val="0"/>
                        <w:adjustRightInd w:val="0"/>
                        <w:spacing w:after="0" w:line="240" w:lineRule="auto"/>
                        <w:ind w:left="0"/>
                        <w:jc w:val="both"/>
                        <w:rPr>
                          <w:rFonts w:ascii="Arial" w:hAnsi="Arial" w:cs="Arial"/>
                          <w:szCs w:val="24"/>
                        </w:rPr>
                      </w:pPr>
                    </w:p>
                    <w:p w14:paraId="0EBCD884" w14:textId="526D57F9" w:rsidR="007829A2" w:rsidRPr="00CA7E39" w:rsidRDefault="007829A2" w:rsidP="00A34773">
                      <w:pPr>
                        <w:pStyle w:val="ListParagraph"/>
                        <w:autoSpaceDE w:val="0"/>
                        <w:autoSpaceDN w:val="0"/>
                        <w:adjustRightInd w:val="0"/>
                        <w:spacing w:after="0" w:line="240" w:lineRule="auto"/>
                        <w:ind w:left="0"/>
                        <w:jc w:val="both"/>
                        <w:rPr>
                          <w:rFonts w:ascii="Arial" w:hAnsi="Arial" w:cs="Arial"/>
                          <w:szCs w:val="24"/>
                        </w:rPr>
                      </w:pPr>
                      <w:r w:rsidRPr="00CA7E39">
                        <w:rPr>
                          <w:rFonts w:ascii="Arial" w:hAnsi="Arial" w:cs="Arial"/>
                          <w:szCs w:val="24"/>
                        </w:rPr>
                        <w:t>The postdoctoral candidate has a PhD in physics, chemistry or electrical engineering and experience in the use of high</w:t>
                      </w:r>
                      <w:r w:rsidR="0001474B">
                        <w:rPr>
                          <w:rFonts w:ascii="Arial" w:hAnsi="Arial" w:cs="Arial"/>
                          <w:szCs w:val="24"/>
                        </w:rPr>
                        <w:t>-</w:t>
                      </w:r>
                      <w:r w:rsidRPr="00CA7E39">
                        <w:rPr>
                          <w:rFonts w:ascii="Arial" w:hAnsi="Arial" w:cs="Arial"/>
                          <w:szCs w:val="24"/>
                        </w:rPr>
                        <w:t>energy femtosecond laser sources such as multi-</w:t>
                      </w:r>
                      <w:proofErr w:type="spellStart"/>
                      <w:r w:rsidRPr="00CA7E39">
                        <w:rPr>
                          <w:rFonts w:ascii="Arial" w:hAnsi="Arial" w:cs="Arial"/>
                          <w:szCs w:val="24"/>
                        </w:rPr>
                        <w:t>mJ</w:t>
                      </w:r>
                      <w:proofErr w:type="spellEnd"/>
                      <w:r w:rsidRPr="00CA7E39">
                        <w:rPr>
                          <w:rFonts w:ascii="Arial" w:hAnsi="Arial" w:cs="Arial"/>
                          <w:szCs w:val="24"/>
                        </w:rPr>
                        <w:t xml:space="preserve"> </w:t>
                      </w:r>
                      <w:proofErr w:type="spellStart"/>
                      <w:r w:rsidRPr="00CA7E39">
                        <w:rPr>
                          <w:rFonts w:ascii="Arial" w:hAnsi="Arial" w:cs="Arial"/>
                          <w:szCs w:val="24"/>
                        </w:rPr>
                        <w:t>Ti</w:t>
                      </w:r>
                      <w:proofErr w:type="gramStart"/>
                      <w:r w:rsidRPr="00CA7E39">
                        <w:rPr>
                          <w:rFonts w:ascii="Arial" w:hAnsi="Arial" w:cs="Arial"/>
                          <w:szCs w:val="24"/>
                        </w:rPr>
                        <w:t>:Sapphire</w:t>
                      </w:r>
                      <w:proofErr w:type="spellEnd"/>
                      <w:proofErr w:type="gramEnd"/>
                      <w:r w:rsidRPr="00CA7E39">
                        <w:rPr>
                          <w:rFonts w:ascii="Arial" w:hAnsi="Arial" w:cs="Arial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Cs w:val="24"/>
                        </w:rPr>
                        <w:t>amplifiers</w:t>
                      </w:r>
                      <w:r w:rsidRPr="00CA7E39">
                        <w:rPr>
                          <w:rFonts w:ascii="Arial" w:hAnsi="Arial" w:cs="Arial"/>
                          <w:szCs w:val="24"/>
                        </w:rPr>
                        <w:t xml:space="preserve"> or </w:t>
                      </w:r>
                      <w:proofErr w:type="spellStart"/>
                      <w:r w:rsidRPr="00CA7E39">
                        <w:rPr>
                          <w:rFonts w:ascii="Arial" w:hAnsi="Arial" w:cs="Arial"/>
                          <w:szCs w:val="24"/>
                        </w:rPr>
                        <w:t>Yb</w:t>
                      </w:r>
                      <w:proofErr w:type="spellEnd"/>
                      <w:r w:rsidRPr="00CA7E39">
                        <w:rPr>
                          <w:rFonts w:ascii="Arial" w:hAnsi="Arial" w:cs="Arial"/>
                          <w:szCs w:val="24"/>
                        </w:rPr>
                        <w:t xml:space="preserve">-pumped </w:t>
                      </w:r>
                      <w:r>
                        <w:rPr>
                          <w:rFonts w:ascii="Arial" w:hAnsi="Arial" w:cs="Arial"/>
                          <w:szCs w:val="24"/>
                        </w:rPr>
                        <w:t>systems</w:t>
                      </w:r>
                      <w:r w:rsidRPr="00CA7E39">
                        <w:rPr>
                          <w:rFonts w:ascii="Arial" w:hAnsi="Arial" w:cs="Arial"/>
                          <w:szCs w:val="24"/>
                        </w:rPr>
                        <w:t xml:space="preserve">, </w:t>
                      </w:r>
                      <w:r w:rsidR="00461B95">
                        <w:rPr>
                          <w:rFonts w:ascii="Arial" w:hAnsi="Arial" w:cs="Arial"/>
                          <w:szCs w:val="24"/>
                        </w:rPr>
                        <w:t xml:space="preserve">and </w:t>
                      </w:r>
                      <w:r w:rsidRPr="00CA7E39">
                        <w:rPr>
                          <w:rFonts w:ascii="Arial" w:hAnsi="Arial" w:cs="Arial"/>
                          <w:szCs w:val="24"/>
                        </w:rPr>
                        <w:t>high</w:t>
                      </w:r>
                      <w:r w:rsidR="0001474B">
                        <w:rPr>
                          <w:rFonts w:ascii="Arial" w:hAnsi="Arial" w:cs="Arial"/>
                          <w:szCs w:val="24"/>
                        </w:rPr>
                        <w:t>-</w:t>
                      </w:r>
                      <w:r w:rsidRPr="00CA7E39">
                        <w:rPr>
                          <w:rFonts w:ascii="Arial" w:hAnsi="Arial" w:cs="Arial"/>
                          <w:szCs w:val="24"/>
                        </w:rPr>
                        <w:t>energy optical parametric amplifiers</w:t>
                      </w:r>
                      <w:r w:rsidR="00461B95">
                        <w:rPr>
                          <w:rFonts w:ascii="Arial" w:hAnsi="Arial" w:cs="Arial"/>
                          <w:szCs w:val="24"/>
                        </w:rPr>
                        <w:t xml:space="preserve">. He has used those systems for UV-pulse generation and shaping as well as </w:t>
                      </w:r>
                      <w:proofErr w:type="spellStart"/>
                      <w:r w:rsidR="00461B95">
                        <w:rPr>
                          <w:rFonts w:ascii="Arial" w:hAnsi="Arial" w:cs="Arial"/>
                          <w:szCs w:val="24"/>
                        </w:rPr>
                        <w:t>attosecond</w:t>
                      </w:r>
                      <w:proofErr w:type="spellEnd"/>
                      <w:r w:rsidR="00461B95">
                        <w:rPr>
                          <w:rFonts w:ascii="Arial" w:hAnsi="Arial" w:cs="Arial"/>
                          <w:szCs w:val="24"/>
                        </w:rPr>
                        <w:t xml:space="preserve"> pulse generation</w:t>
                      </w:r>
                      <w:r w:rsidRPr="00CA7E39">
                        <w:rPr>
                          <w:rFonts w:ascii="Arial" w:hAnsi="Arial" w:cs="Arial"/>
                          <w:szCs w:val="24"/>
                        </w:rPr>
                        <w:t xml:space="preserve">. If possible also experience in </w:t>
                      </w:r>
                      <w:proofErr w:type="spellStart"/>
                      <w:r w:rsidR="00461B95">
                        <w:rPr>
                          <w:rFonts w:ascii="Arial" w:hAnsi="Arial" w:cs="Arial"/>
                          <w:szCs w:val="24"/>
                        </w:rPr>
                        <w:t>attosecond</w:t>
                      </w:r>
                      <w:proofErr w:type="spellEnd"/>
                      <w:r w:rsidR="00461B95">
                        <w:rPr>
                          <w:rFonts w:ascii="Arial" w:hAnsi="Arial" w:cs="Arial"/>
                          <w:szCs w:val="24"/>
                        </w:rPr>
                        <w:t xml:space="preserve"> </w:t>
                      </w:r>
                      <w:r w:rsidRPr="00CA7E39">
                        <w:rPr>
                          <w:rFonts w:ascii="Arial" w:hAnsi="Arial" w:cs="Arial"/>
                          <w:szCs w:val="24"/>
                        </w:rPr>
                        <w:t>time</w:t>
                      </w:r>
                      <w:r w:rsidR="0001474B">
                        <w:rPr>
                          <w:rFonts w:ascii="Arial" w:hAnsi="Arial" w:cs="Arial"/>
                          <w:szCs w:val="24"/>
                        </w:rPr>
                        <w:t>-</w:t>
                      </w:r>
                      <w:r w:rsidRPr="00CA7E39">
                        <w:rPr>
                          <w:rFonts w:ascii="Arial" w:hAnsi="Arial" w:cs="Arial"/>
                          <w:szCs w:val="24"/>
                        </w:rPr>
                        <w:t>resolved spectroscopy is desired. We are looking for a team</w:t>
                      </w:r>
                      <w:r w:rsidR="0001474B">
                        <w:rPr>
                          <w:rFonts w:ascii="Arial" w:hAnsi="Arial" w:cs="Arial"/>
                          <w:szCs w:val="24"/>
                        </w:rPr>
                        <w:t>-</w:t>
                      </w:r>
                      <w:r w:rsidRPr="00CA7E39">
                        <w:rPr>
                          <w:rFonts w:ascii="Arial" w:hAnsi="Arial" w:cs="Arial"/>
                          <w:szCs w:val="24"/>
                        </w:rPr>
                        <w:t>oriented and enthusiastic candid</w:t>
                      </w:r>
                      <w:r w:rsidR="00461B95">
                        <w:rPr>
                          <w:rFonts w:ascii="Arial" w:hAnsi="Arial" w:cs="Arial"/>
                          <w:szCs w:val="24"/>
                        </w:rPr>
                        <w:t>ate who can interact well with</w:t>
                      </w:r>
                      <w:r w:rsidRPr="00CA7E39">
                        <w:rPr>
                          <w:rFonts w:ascii="Arial" w:hAnsi="Arial" w:cs="Arial"/>
                          <w:szCs w:val="24"/>
                        </w:rPr>
                        <w:t xml:space="preserve"> other team members working </w:t>
                      </w:r>
                      <w:r w:rsidR="00461B95">
                        <w:rPr>
                          <w:rFonts w:ascii="Arial" w:hAnsi="Arial" w:cs="Arial"/>
                          <w:szCs w:val="24"/>
                        </w:rPr>
                        <w:t xml:space="preserve">in </w:t>
                      </w:r>
                      <w:proofErr w:type="spellStart"/>
                      <w:r w:rsidR="00461B95">
                        <w:rPr>
                          <w:rFonts w:ascii="Arial" w:hAnsi="Arial" w:cs="Arial"/>
                          <w:szCs w:val="24"/>
                        </w:rPr>
                        <w:t>attosecond</w:t>
                      </w:r>
                      <w:proofErr w:type="spellEnd"/>
                      <w:r w:rsidR="00461B95">
                        <w:rPr>
                          <w:rFonts w:ascii="Arial" w:hAnsi="Arial" w:cs="Arial"/>
                          <w:szCs w:val="24"/>
                        </w:rPr>
                        <w:t xml:space="preserve"> pulse generation and spectroscopy.</w:t>
                      </w:r>
                    </w:p>
                    <w:p w14:paraId="3C6733A3" w14:textId="4F726B70" w:rsidR="007829A2" w:rsidRPr="00B274AC" w:rsidRDefault="007829A2" w:rsidP="00C46EAD">
                      <w:pPr>
                        <w:pStyle w:val="ListParagraph"/>
                        <w:autoSpaceDE w:val="0"/>
                        <w:autoSpaceDN w:val="0"/>
                        <w:adjustRightInd w:val="0"/>
                        <w:spacing w:after="0" w:line="240" w:lineRule="auto"/>
                        <w:ind w:left="360"/>
                        <w:rPr>
                          <w:rFonts w:ascii="Arial" w:hAnsi="Arial" w:cs="Arial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67A4E2A" w14:textId="77777777"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</w:rPr>
      </w:pPr>
    </w:p>
    <w:p w14:paraId="7D157CBE" w14:textId="77777777"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</w:rPr>
      </w:pPr>
    </w:p>
    <w:p w14:paraId="3C5F7CE9" w14:textId="77777777"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</w:rPr>
      </w:pPr>
    </w:p>
    <w:p w14:paraId="3647C219" w14:textId="77777777"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</w:rPr>
      </w:pPr>
    </w:p>
    <w:p w14:paraId="79EE0F8C" w14:textId="77777777"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3CD75F3A" w14:textId="77777777" w:rsidR="007A673C" w:rsidRPr="00486DFE" w:rsidRDefault="007A673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2D6D072B" w14:textId="77777777" w:rsidR="007A673C" w:rsidRPr="00486DFE" w:rsidRDefault="007A673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4AB8C0F5" w14:textId="77777777" w:rsidR="007A673C" w:rsidRPr="00486DFE" w:rsidRDefault="007A673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2CCF43A8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266356E7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4C09B1B6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2AF36C22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57882619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1D2A6D71" w14:textId="77777777" w:rsidR="00151E9C" w:rsidRPr="00486DFE" w:rsidRDefault="00151E9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33847A79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  <w:bookmarkStart w:id="0" w:name="_GoBack"/>
      <w:bookmarkEnd w:id="0"/>
    </w:p>
    <w:p w14:paraId="7C5B4A59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554022BB" w14:textId="77777777" w:rsidR="005A1178" w:rsidRPr="00486DFE" w:rsidRDefault="005A1178" w:rsidP="004426FE">
      <w:pPr>
        <w:ind w:left="1418" w:hanging="2552"/>
        <w:rPr>
          <w:rFonts w:ascii="Arial" w:hAnsi="Arial" w:cs="Arial"/>
          <w:sz w:val="22"/>
        </w:rPr>
      </w:pPr>
      <w:r w:rsidRPr="00486DFE">
        <w:rPr>
          <w:rFonts w:ascii="Arial" w:hAnsi="Arial" w:cs="Arial"/>
          <w:b/>
          <w:sz w:val="22"/>
        </w:rPr>
        <w:t>Work Place:</w:t>
      </w:r>
      <w:r w:rsidRPr="00486DFE">
        <w:rPr>
          <w:rFonts w:ascii="Arial" w:hAnsi="Arial" w:cs="Arial"/>
          <w:sz w:val="22"/>
        </w:rPr>
        <w:tab/>
      </w:r>
      <w:r w:rsidR="004819A4">
        <w:rPr>
          <w:rFonts w:ascii="Arial" w:hAnsi="Arial" w:cs="Arial"/>
          <w:sz w:val="22"/>
        </w:rPr>
        <w:t xml:space="preserve">Hamburg </w:t>
      </w:r>
    </w:p>
    <w:p w14:paraId="18813714" w14:textId="77777777" w:rsidR="005A1178" w:rsidRPr="00486DFE" w:rsidRDefault="005A1178" w:rsidP="004426FE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b/>
          <w:sz w:val="18"/>
          <w:szCs w:val="18"/>
        </w:rPr>
      </w:pPr>
    </w:p>
    <w:p w14:paraId="302AB742" w14:textId="77777777" w:rsidR="00C46EAD" w:rsidRPr="00C46EAD" w:rsidRDefault="005A1178" w:rsidP="00C46EAD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sz w:val="22"/>
        </w:rPr>
      </w:pPr>
      <w:r w:rsidRPr="00486DFE">
        <w:rPr>
          <w:rFonts w:ascii="Arial" w:hAnsi="Arial" w:cs="Arial"/>
          <w:b/>
          <w:sz w:val="22"/>
        </w:rPr>
        <w:t>Earliest Start:</w:t>
      </w:r>
      <w:r w:rsidRPr="00486DFE">
        <w:rPr>
          <w:rFonts w:ascii="Arial" w:hAnsi="Arial" w:cs="Arial"/>
          <w:sz w:val="22"/>
        </w:rPr>
        <w:t xml:space="preserve"> </w:t>
      </w:r>
      <w:r w:rsidR="00962EC1" w:rsidRPr="00486DFE">
        <w:rPr>
          <w:rFonts w:ascii="Arial" w:hAnsi="Arial" w:cs="Arial"/>
          <w:sz w:val="22"/>
        </w:rPr>
        <w:tab/>
      </w:r>
      <w:r w:rsidR="00403A8B">
        <w:rPr>
          <w:rFonts w:ascii="Arial" w:hAnsi="Arial" w:cs="Arial"/>
          <w:sz w:val="22"/>
        </w:rPr>
        <w:t>December 2015</w:t>
      </w:r>
      <w:r w:rsidR="004819A4">
        <w:rPr>
          <w:rFonts w:ascii="Arial" w:hAnsi="Arial" w:cs="Arial"/>
          <w:sz w:val="22"/>
        </w:rPr>
        <w:t xml:space="preserve"> or later is possible.</w:t>
      </w:r>
    </w:p>
    <w:p w14:paraId="71C53345" w14:textId="77777777" w:rsidR="007A673C" w:rsidRPr="00486DFE" w:rsidRDefault="007A673C" w:rsidP="004426FE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b/>
          <w:sz w:val="18"/>
          <w:szCs w:val="18"/>
          <w:lang w:eastAsia="zh-CN"/>
        </w:rPr>
      </w:pPr>
    </w:p>
    <w:p w14:paraId="354CC52B" w14:textId="6D23B936" w:rsidR="005A1178" w:rsidRPr="00486DFE" w:rsidRDefault="005A1178" w:rsidP="004426FE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i/>
          <w:iCs/>
          <w:sz w:val="22"/>
          <w:lang w:val="en-US"/>
        </w:rPr>
      </w:pPr>
      <w:r w:rsidRPr="00486DFE">
        <w:rPr>
          <w:rFonts w:ascii="Arial" w:hAnsi="Arial" w:cs="Arial"/>
          <w:b/>
          <w:sz w:val="22"/>
        </w:rPr>
        <w:t xml:space="preserve">Language </w:t>
      </w:r>
      <w:r w:rsidR="007A673C" w:rsidRPr="00486DFE">
        <w:rPr>
          <w:rFonts w:ascii="Arial" w:hAnsi="Arial" w:cs="Arial"/>
          <w:b/>
          <w:sz w:val="22"/>
          <w:lang w:eastAsia="zh-CN"/>
        </w:rPr>
        <w:t>Requirement</w:t>
      </w:r>
      <w:r w:rsidRPr="00486DFE">
        <w:rPr>
          <w:rFonts w:ascii="Arial" w:hAnsi="Arial" w:cs="Arial"/>
          <w:b/>
          <w:sz w:val="22"/>
        </w:rPr>
        <w:t>:</w:t>
      </w:r>
      <w:r w:rsidRPr="00486DFE">
        <w:rPr>
          <w:rFonts w:ascii="Arial" w:hAnsi="Arial" w:cs="Arial"/>
          <w:sz w:val="22"/>
        </w:rPr>
        <w:tab/>
      </w:r>
      <w:r w:rsidR="00C46EAD">
        <w:rPr>
          <w:rFonts w:ascii="Arial" w:hAnsi="Arial" w:cs="Arial"/>
          <w:sz w:val="22"/>
        </w:rPr>
        <w:t xml:space="preserve"> </w:t>
      </w:r>
      <w:r w:rsidR="00AB31B7">
        <w:rPr>
          <w:rFonts w:ascii="Arial" w:hAnsi="Arial" w:cs="Arial"/>
          <w:sz w:val="22"/>
        </w:rPr>
        <w:t xml:space="preserve">excellent spoken and written </w:t>
      </w:r>
      <w:r w:rsidR="004819A4">
        <w:rPr>
          <w:rFonts w:ascii="Arial" w:hAnsi="Arial" w:cs="Arial"/>
          <w:sz w:val="22"/>
        </w:rPr>
        <w:t>English</w:t>
      </w:r>
      <w:r w:rsidR="00AB31B7">
        <w:rPr>
          <w:rFonts w:ascii="Arial" w:hAnsi="Arial" w:cs="Arial"/>
          <w:sz w:val="22"/>
        </w:rPr>
        <w:t xml:space="preserve"> </w:t>
      </w:r>
    </w:p>
    <w:p w14:paraId="5D34DA10" w14:textId="77777777" w:rsidR="00484D83" w:rsidRPr="00486DFE" w:rsidRDefault="00484D83" w:rsidP="004426FE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sz w:val="18"/>
          <w:szCs w:val="18"/>
        </w:rPr>
      </w:pPr>
    </w:p>
    <w:p w14:paraId="0C558706" w14:textId="77361522" w:rsidR="00486DFE" w:rsidRPr="00486DFE" w:rsidRDefault="00553C85" w:rsidP="00051E4F">
      <w:pPr>
        <w:tabs>
          <w:tab w:val="left" w:pos="1418"/>
          <w:tab w:val="left" w:pos="10134"/>
        </w:tabs>
        <w:ind w:left="1416" w:hanging="2550"/>
        <w:rPr>
          <w:rFonts w:ascii="Arial" w:eastAsia="Calibri" w:hAnsi="Arial" w:cs="Arial"/>
          <w:color w:val="000000"/>
          <w:sz w:val="16"/>
          <w:szCs w:val="16"/>
          <w:lang w:val="en-US"/>
        </w:rPr>
      </w:pPr>
      <w:r>
        <w:rPr>
          <w:rFonts w:ascii="Arial" w:hAnsi="Arial" w:cs="Arial"/>
          <w:b/>
          <w:sz w:val="22"/>
        </w:rPr>
        <w:t xml:space="preserve">Further </w:t>
      </w:r>
      <w:r w:rsidR="00C46EAD">
        <w:rPr>
          <w:rFonts w:ascii="Arial" w:hAnsi="Arial" w:cs="Arial"/>
          <w:b/>
          <w:sz w:val="22"/>
        </w:rPr>
        <w:t>Remarks</w:t>
      </w:r>
      <w:r w:rsidR="00484D83" w:rsidRPr="00486DFE">
        <w:rPr>
          <w:rFonts w:ascii="Arial" w:hAnsi="Arial" w:cs="Arial"/>
          <w:b/>
          <w:sz w:val="22"/>
        </w:rPr>
        <w:t>:</w:t>
      </w:r>
      <w:r w:rsidR="007A673C" w:rsidRPr="00486DFE" w:rsidDel="007A673C">
        <w:rPr>
          <w:rFonts w:ascii="Arial" w:eastAsia="Calibri" w:hAnsi="Arial" w:cs="Arial"/>
          <w:color w:val="000000"/>
          <w:sz w:val="16"/>
          <w:szCs w:val="16"/>
          <w:lang w:val="en-US"/>
        </w:rPr>
        <w:t xml:space="preserve"> </w:t>
      </w:r>
    </w:p>
    <w:sectPr w:rsidR="00486DFE" w:rsidRPr="00486DFE" w:rsidSect="005568F5">
      <w:headerReference w:type="default" r:id="rId10"/>
      <w:type w:val="continuous"/>
      <w:pgSz w:w="11906" w:h="16838" w:code="9"/>
      <w:pgMar w:top="1559" w:right="1134" w:bottom="1134" w:left="2268" w:header="510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2DCB33" w14:textId="77777777" w:rsidR="00750D4A" w:rsidRDefault="00750D4A">
      <w:r>
        <w:separator/>
      </w:r>
    </w:p>
  </w:endnote>
  <w:endnote w:type="continuationSeparator" w:id="0">
    <w:p w14:paraId="1EC8FD3D" w14:textId="77777777" w:rsidR="00750D4A" w:rsidRDefault="00750D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3077C7" w14:textId="77777777" w:rsidR="00750D4A" w:rsidRDefault="00750D4A">
      <w:r>
        <w:separator/>
      </w:r>
    </w:p>
  </w:footnote>
  <w:footnote w:type="continuationSeparator" w:id="0">
    <w:p w14:paraId="4B739E05" w14:textId="77777777" w:rsidR="00750D4A" w:rsidRDefault="00750D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886ECA" w14:textId="77777777" w:rsidR="007829A2" w:rsidRDefault="007829A2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424EC">
      <w:rPr>
        <w:rStyle w:val="PageNumber"/>
        <w:noProof/>
      </w:rPr>
      <w:t>2</w:t>
    </w:r>
    <w:r>
      <w:rPr>
        <w:rStyle w:val="PageNumber"/>
      </w:rPr>
      <w:fldChar w:fldCharType="end"/>
    </w:r>
  </w:p>
  <w:p w14:paraId="110F1BBE" w14:textId="77777777" w:rsidR="007829A2" w:rsidRDefault="007829A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26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F76CB0"/>
    <w:multiLevelType w:val="hybridMultilevel"/>
    <w:tmpl w:val="DFE84D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3D4E1A"/>
    <w:multiLevelType w:val="multilevel"/>
    <w:tmpl w:val="214A5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2049BA"/>
    <w:multiLevelType w:val="singleLevel"/>
    <w:tmpl w:val="04070001"/>
    <w:lvl w:ilvl="0">
      <w:start w:val="1"/>
      <w:numFmt w:val="bullet"/>
      <w:pStyle w:val="Aufzhlungszeichen-Texteingerck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53E333A"/>
    <w:multiLevelType w:val="multilevel"/>
    <w:tmpl w:val="3B8830C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0377B3"/>
    <w:multiLevelType w:val="hybridMultilevel"/>
    <w:tmpl w:val="F75E9614"/>
    <w:lvl w:ilvl="0" w:tplc="B2BA3B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4D6D0465"/>
    <w:multiLevelType w:val="hybridMultilevel"/>
    <w:tmpl w:val="948664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C9B4FD0"/>
    <w:multiLevelType w:val="hybridMultilevel"/>
    <w:tmpl w:val="FDA8E2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70C4B9C"/>
    <w:multiLevelType w:val="multilevel"/>
    <w:tmpl w:val="1A047E4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8"/>
  </w:num>
  <w:num w:numId="5">
    <w:abstractNumId w:val="5"/>
  </w:num>
  <w:num w:numId="6">
    <w:abstractNumId w:val="6"/>
  </w:num>
  <w:num w:numId="7">
    <w:abstractNumId w:val="1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52A"/>
    <w:rsid w:val="0001474B"/>
    <w:rsid w:val="00017CE2"/>
    <w:rsid w:val="00050B20"/>
    <w:rsid w:val="00051E4F"/>
    <w:rsid w:val="000A3D3B"/>
    <w:rsid w:val="000D4A4F"/>
    <w:rsid w:val="000E2355"/>
    <w:rsid w:val="000F4A2C"/>
    <w:rsid w:val="00113184"/>
    <w:rsid w:val="00133131"/>
    <w:rsid w:val="001509A9"/>
    <w:rsid w:val="00151E9C"/>
    <w:rsid w:val="001650F4"/>
    <w:rsid w:val="001C0643"/>
    <w:rsid w:val="001C7322"/>
    <w:rsid w:val="001D0190"/>
    <w:rsid w:val="001F1696"/>
    <w:rsid w:val="00210FC8"/>
    <w:rsid w:val="00221946"/>
    <w:rsid w:val="00244776"/>
    <w:rsid w:val="0025461E"/>
    <w:rsid w:val="002579DB"/>
    <w:rsid w:val="002B3695"/>
    <w:rsid w:val="002F6724"/>
    <w:rsid w:val="003424EC"/>
    <w:rsid w:val="00342F67"/>
    <w:rsid w:val="003900D0"/>
    <w:rsid w:val="003B32CE"/>
    <w:rsid w:val="003B609B"/>
    <w:rsid w:val="00403A8B"/>
    <w:rsid w:val="004243AB"/>
    <w:rsid w:val="00427810"/>
    <w:rsid w:val="004426FE"/>
    <w:rsid w:val="004427F2"/>
    <w:rsid w:val="00452659"/>
    <w:rsid w:val="00461B95"/>
    <w:rsid w:val="0047172C"/>
    <w:rsid w:val="004819A4"/>
    <w:rsid w:val="0048450E"/>
    <w:rsid w:val="00484D83"/>
    <w:rsid w:val="0048525C"/>
    <w:rsid w:val="00486DFE"/>
    <w:rsid w:val="004B4A3E"/>
    <w:rsid w:val="00553C85"/>
    <w:rsid w:val="005568F5"/>
    <w:rsid w:val="00561512"/>
    <w:rsid w:val="005753F7"/>
    <w:rsid w:val="005A1178"/>
    <w:rsid w:val="005B14D8"/>
    <w:rsid w:val="005B4047"/>
    <w:rsid w:val="005D3CA6"/>
    <w:rsid w:val="005E6C60"/>
    <w:rsid w:val="005F7D54"/>
    <w:rsid w:val="006065DE"/>
    <w:rsid w:val="00642E7F"/>
    <w:rsid w:val="006911AF"/>
    <w:rsid w:val="006B2159"/>
    <w:rsid w:val="006D4D56"/>
    <w:rsid w:val="00746046"/>
    <w:rsid w:val="00750D4A"/>
    <w:rsid w:val="007829A2"/>
    <w:rsid w:val="00793FB4"/>
    <w:rsid w:val="007A673C"/>
    <w:rsid w:val="0086164E"/>
    <w:rsid w:val="008725EC"/>
    <w:rsid w:val="008B1631"/>
    <w:rsid w:val="008B7F76"/>
    <w:rsid w:val="00907574"/>
    <w:rsid w:val="009443C2"/>
    <w:rsid w:val="00954723"/>
    <w:rsid w:val="00956316"/>
    <w:rsid w:val="00962EC1"/>
    <w:rsid w:val="009716E2"/>
    <w:rsid w:val="00977FB3"/>
    <w:rsid w:val="009937EF"/>
    <w:rsid w:val="009A2577"/>
    <w:rsid w:val="009B3852"/>
    <w:rsid w:val="009C43A3"/>
    <w:rsid w:val="009F1722"/>
    <w:rsid w:val="00A02A71"/>
    <w:rsid w:val="00A1590B"/>
    <w:rsid w:val="00A32A5A"/>
    <w:rsid w:val="00A34773"/>
    <w:rsid w:val="00A4602D"/>
    <w:rsid w:val="00A52B3C"/>
    <w:rsid w:val="00A6281C"/>
    <w:rsid w:val="00A9352A"/>
    <w:rsid w:val="00AB31B7"/>
    <w:rsid w:val="00AC1BD3"/>
    <w:rsid w:val="00B067B8"/>
    <w:rsid w:val="00B176BE"/>
    <w:rsid w:val="00B274AC"/>
    <w:rsid w:val="00B325AB"/>
    <w:rsid w:val="00B6366B"/>
    <w:rsid w:val="00BA60B3"/>
    <w:rsid w:val="00BE69E7"/>
    <w:rsid w:val="00C46EAD"/>
    <w:rsid w:val="00C9425C"/>
    <w:rsid w:val="00CA7E39"/>
    <w:rsid w:val="00CB0D10"/>
    <w:rsid w:val="00CB5E31"/>
    <w:rsid w:val="00CF51BC"/>
    <w:rsid w:val="00D14BF3"/>
    <w:rsid w:val="00D64355"/>
    <w:rsid w:val="00DA3884"/>
    <w:rsid w:val="00DB4087"/>
    <w:rsid w:val="00DC1ADD"/>
    <w:rsid w:val="00DE42BA"/>
    <w:rsid w:val="00E853E1"/>
    <w:rsid w:val="00E876B6"/>
    <w:rsid w:val="00F1072C"/>
    <w:rsid w:val="00FA47BE"/>
    <w:rsid w:val="00FF152E"/>
    <w:rsid w:val="00FF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4757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qFormat/>
    <w:pPr>
      <w:keepNext/>
      <w:autoSpaceDE w:val="0"/>
      <w:autoSpaceDN w:val="0"/>
      <w:adjustRightInd w:val="0"/>
      <w:jc w:val="center"/>
      <w:outlineLvl w:val="0"/>
    </w:pPr>
    <w:rPr>
      <w:rFonts w:ascii="Univers" w:hAnsi="Univers"/>
      <w:b/>
      <w:sz w:val="26"/>
    </w:rPr>
  </w:style>
  <w:style w:type="paragraph" w:styleId="Heading2">
    <w:name w:val="heading 2"/>
    <w:next w:val="Aufzhlungszeichen-Texteingerckt"/>
    <w:qFormat/>
    <w:pPr>
      <w:widowControl w:val="0"/>
      <w:spacing w:after="80"/>
      <w:jc w:val="both"/>
      <w:outlineLvl w:val="1"/>
    </w:pPr>
    <w:rPr>
      <w:rFonts w:ascii="Arial" w:hAnsi="Arial"/>
      <w:noProof/>
      <w:sz w:val="24"/>
    </w:rPr>
  </w:style>
  <w:style w:type="paragraph" w:styleId="Heading3">
    <w:name w:val="heading 3"/>
    <w:basedOn w:val="Normal"/>
    <w:next w:val="Normal"/>
    <w:qFormat/>
    <w:pPr>
      <w:keepNext/>
      <w:ind w:left="-1134"/>
      <w:jc w:val="center"/>
      <w:outlineLvl w:val="2"/>
    </w:pPr>
    <w:rPr>
      <w:rFonts w:ascii="Univers" w:hAnsi="Univers"/>
      <w:b/>
      <w:sz w:val="3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pacing w:val="1"/>
      <w:sz w:val="24"/>
    </w:rPr>
  </w:style>
  <w:style w:type="paragraph" w:styleId="Heading5">
    <w:name w:val="heading 5"/>
    <w:basedOn w:val="Normal"/>
    <w:next w:val="Normal"/>
    <w:qFormat/>
    <w:pPr>
      <w:keepNext/>
      <w:spacing w:line="360" w:lineRule="auto"/>
      <w:outlineLvl w:val="4"/>
    </w:pPr>
    <w:rPr>
      <w:rFonts w:ascii="Univers" w:hAnsi="Univers"/>
      <w:b/>
      <w:sz w:val="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fzhlungszeichen-Texteingerckt">
    <w:name w:val="Aufzählungszeichen - Text eingerückt"/>
    <w:basedOn w:val="Normal"/>
    <w:pPr>
      <w:numPr>
        <w:numId w:val="1"/>
      </w:numPr>
      <w:spacing w:after="80"/>
      <w:jc w:val="both"/>
    </w:pPr>
    <w:rPr>
      <w:rFonts w:ascii="Arial" w:hAnsi="Arial"/>
    </w:rPr>
  </w:style>
  <w:style w:type="paragraph" w:customStyle="1" w:styleId="FuzeileSeite2">
    <w:name w:val="Fußzeile Seite 2"/>
    <w:pPr>
      <w:tabs>
        <w:tab w:val="left" w:pos="5387"/>
        <w:tab w:val="right" w:pos="9639"/>
      </w:tabs>
      <w:jc w:val="right"/>
    </w:pPr>
    <w:rPr>
      <w:rFonts w:ascii="Arial" w:hAnsi="Arial"/>
      <w:b/>
      <w:noProof/>
      <w:sz w:val="16"/>
    </w:rPr>
  </w:style>
  <w:style w:type="paragraph" w:customStyle="1" w:styleId="TextohneEinrckung">
    <w:name w:val="Text ohne Einrückung"/>
    <w:pPr>
      <w:spacing w:after="120"/>
    </w:pPr>
    <w:rPr>
      <w:rFonts w:ascii="Arial" w:hAnsi="Arial"/>
      <w:noProof/>
    </w:rPr>
  </w:style>
  <w:style w:type="paragraph" w:customStyle="1" w:styleId="Texteingerckt">
    <w:name w:val="Text eingerückt"/>
    <w:basedOn w:val="Normal"/>
    <w:pPr>
      <w:spacing w:after="80"/>
      <w:ind w:left="357"/>
      <w:jc w:val="both"/>
    </w:pPr>
    <w:rPr>
      <w:rFonts w:ascii="Arial" w:hAnsi="Arial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  <w:jc w:val="center"/>
    </w:pPr>
    <w:rPr>
      <w:rFonts w:ascii="Univers" w:hAnsi="Univers"/>
      <w:b/>
      <w:sz w:val="24"/>
    </w:rPr>
  </w:style>
  <w:style w:type="paragraph" w:styleId="BodyTextIndent2">
    <w:name w:val="Body Text Indent 2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</w:pPr>
    <w:rPr>
      <w:rFonts w:ascii="Univers" w:hAnsi="Univers"/>
      <w:b/>
      <w:sz w:val="24"/>
    </w:rPr>
  </w:style>
  <w:style w:type="paragraph" w:styleId="BodyTextIndent3">
    <w:name w:val="Body Text Indent 3"/>
    <w:basedOn w:val="Normal"/>
    <w:pPr>
      <w:autoSpaceDE w:val="0"/>
      <w:autoSpaceDN w:val="0"/>
      <w:adjustRightInd w:val="0"/>
      <w:ind w:left="-567"/>
    </w:pPr>
    <w:rPr>
      <w:rFonts w:ascii="Univers" w:hAnsi="Univers"/>
      <w:b/>
      <w:color w:val="000000"/>
      <w:sz w:val="22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customStyle="1" w:styleId="text">
    <w:name w:val="text"/>
    <w:basedOn w:val="DefaultParagraphFont"/>
  </w:style>
  <w:style w:type="paragraph" w:styleId="DocumentMap">
    <w:name w:val="Document Map"/>
    <w:basedOn w:val="Normal"/>
    <w:semiHidden/>
    <w:rsid w:val="0048525C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link w:val="BalloonTextChar"/>
    <w:rsid w:val="00DB40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B4087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486DF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PlainText">
    <w:name w:val="Plain Text"/>
    <w:basedOn w:val="Normal"/>
    <w:link w:val="PlainTextChar"/>
    <w:uiPriority w:val="99"/>
    <w:unhideWhenUsed/>
    <w:rsid w:val="00486DFE"/>
    <w:rPr>
      <w:rFonts w:ascii="Consolas" w:eastAsiaTheme="minorHAnsi" w:hAnsi="Consolas" w:cs="Consolas"/>
      <w:sz w:val="21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486DFE"/>
    <w:rPr>
      <w:rFonts w:ascii="Consolas" w:eastAsiaTheme="minorHAnsi" w:hAnsi="Consolas" w:cs="Consolas"/>
      <w:sz w:val="21"/>
      <w:szCs w:val="21"/>
      <w:lang w:val="en-US" w:eastAsia="en-US"/>
    </w:rPr>
  </w:style>
  <w:style w:type="character" w:styleId="FollowedHyperlink">
    <w:name w:val="FollowedHyperlink"/>
    <w:basedOn w:val="DefaultParagraphFont"/>
    <w:rsid w:val="004B4A3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qFormat/>
    <w:pPr>
      <w:keepNext/>
      <w:autoSpaceDE w:val="0"/>
      <w:autoSpaceDN w:val="0"/>
      <w:adjustRightInd w:val="0"/>
      <w:jc w:val="center"/>
      <w:outlineLvl w:val="0"/>
    </w:pPr>
    <w:rPr>
      <w:rFonts w:ascii="Univers" w:hAnsi="Univers"/>
      <w:b/>
      <w:sz w:val="26"/>
    </w:rPr>
  </w:style>
  <w:style w:type="paragraph" w:styleId="Heading2">
    <w:name w:val="heading 2"/>
    <w:next w:val="Aufzhlungszeichen-Texteingerckt"/>
    <w:qFormat/>
    <w:pPr>
      <w:widowControl w:val="0"/>
      <w:spacing w:after="80"/>
      <w:jc w:val="both"/>
      <w:outlineLvl w:val="1"/>
    </w:pPr>
    <w:rPr>
      <w:rFonts w:ascii="Arial" w:hAnsi="Arial"/>
      <w:noProof/>
      <w:sz w:val="24"/>
    </w:rPr>
  </w:style>
  <w:style w:type="paragraph" w:styleId="Heading3">
    <w:name w:val="heading 3"/>
    <w:basedOn w:val="Normal"/>
    <w:next w:val="Normal"/>
    <w:qFormat/>
    <w:pPr>
      <w:keepNext/>
      <w:ind w:left="-1134"/>
      <w:jc w:val="center"/>
      <w:outlineLvl w:val="2"/>
    </w:pPr>
    <w:rPr>
      <w:rFonts w:ascii="Univers" w:hAnsi="Univers"/>
      <w:b/>
      <w:sz w:val="3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pacing w:val="1"/>
      <w:sz w:val="24"/>
    </w:rPr>
  </w:style>
  <w:style w:type="paragraph" w:styleId="Heading5">
    <w:name w:val="heading 5"/>
    <w:basedOn w:val="Normal"/>
    <w:next w:val="Normal"/>
    <w:qFormat/>
    <w:pPr>
      <w:keepNext/>
      <w:spacing w:line="360" w:lineRule="auto"/>
      <w:outlineLvl w:val="4"/>
    </w:pPr>
    <w:rPr>
      <w:rFonts w:ascii="Univers" w:hAnsi="Univers"/>
      <w:b/>
      <w:sz w:val="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fzhlungszeichen-Texteingerckt">
    <w:name w:val="Aufzählungszeichen - Text eingerückt"/>
    <w:basedOn w:val="Normal"/>
    <w:pPr>
      <w:numPr>
        <w:numId w:val="1"/>
      </w:numPr>
      <w:spacing w:after="80"/>
      <w:jc w:val="both"/>
    </w:pPr>
    <w:rPr>
      <w:rFonts w:ascii="Arial" w:hAnsi="Arial"/>
    </w:rPr>
  </w:style>
  <w:style w:type="paragraph" w:customStyle="1" w:styleId="FuzeileSeite2">
    <w:name w:val="Fußzeile Seite 2"/>
    <w:pPr>
      <w:tabs>
        <w:tab w:val="left" w:pos="5387"/>
        <w:tab w:val="right" w:pos="9639"/>
      </w:tabs>
      <w:jc w:val="right"/>
    </w:pPr>
    <w:rPr>
      <w:rFonts w:ascii="Arial" w:hAnsi="Arial"/>
      <w:b/>
      <w:noProof/>
      <w:sz w:val="16"/>
    </w:rPr>
  </w:style>
  <w:style w:type="paragraph" w:customStyle="1" w:styleId="TextohneEinrckung">
    <w:name w:val="Text ohne Einrückung"/>
    <w:pPr>
      <w:spacing w:after="120"/>
    </w:pPr>
    <w:rPr>
      <w:rFonts w:ascii="Arial" w:hAnsi="Arial"/>
      <w:noProof/>
    </w:rPr>
  </w:style>
  <w:style w:type="paragraph" w:customStyle="1" w:styleId="Texteingerckt">
    <w:name w:val="Text eingerückt"/>
    <w:basedOn w:val="Normal"/>
    <w:pPr>
      <w:spacing w:after="80"/>
      <w:ind w:left="357"/>
      <w:jc w:val="both"/>
    </w:pPr>
    <w:rPr>
      <w:rFonts w:ascii="Arial" w:hAnsi="Arial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  <w:jc w:val="center"/>
    </w:pPr>
    <w:rPr>
      <w:rFonts w:ascii="Univers" w:hAnsi="Univers"/>
      <w:b/>
      <w:sz w:val="24"/>
    </w:rPr>
  </w:style>
  <w:style w:type="paragraph" w:styleId="BodyTextIndent2">
    <w:name w:val="Body Text Indent 2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</w:pPr>
    <w:rPr>
      <w:rFonts w:ascii="Univers" w:hAnsi="Univers"/>
      <w:b/>
      <w:sz w:val="24"/>
    </w:rPr>
  </w:style>
  <w:style w:type="paragraph" w:styleId="BodyTextIndent3">
    <w:name w:val="Body Text Indent 3"/>
    <w:basedOn w:val="Normal"/>
    <w:pPr>
      <w:autoSpaceDE w:val="0"/>
      <w:autoSpaceDN w:val="0"/>
      <w:adjustRightInd w:val="0"/>
      <w:ind w:left="-567"/>
    </w:pPr>
    <w:rPr>
      <w:rFonts w:ascii="Univers" w:hAnsi="Univers"/>
      <w:b/>
      <w:color w:val="000000"/>
      <w:sz w:val="22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customStyle="1" w:styleId="text">
    <w:name w:val="text"/>
    <w:basedOn w:val="DefaultParagraphFont"/>
  </w:style>
  <w:style w:type="paragraph" w:styleId="DocumentMap">
    <w:name w:val="Document Map"/>
    <w:basedOn w:val="Normal"/>
    <w:semiHidden/>
    <w:rsid w:val="0048525C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link w:val="BalloonTextChar"/>
    <w:rsid w:val="00DB40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B4087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486DF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PlainText">
    <w:name w:val="Plain Text"/>
    <w:basedOn w:val="Normal"/>
    <w:link w:val="PlainTextChar"/>
    <w:uiPriority w:val="99"/>
    <w:unhideWhenUsed/>
    <w:rsid w:val="00486DFE"/>
    <w:rPr>
      <w:rFonts w:ascii="Consolas" w:eastAsiaTheme="minorHAnsi" w:hAnsi="Consolas" w:cs="Consolas"/>
      <w:sz w:val="21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486DFE"/>
    <w:rPr>
      <w:rFonts w:ascii="Consolas" w:eastAsiaTheme="minorHAnsi" w:hAnsi="Consolas" w:cs="Consolas"/>
      <w:sz w:val="21"/>
      <w:szCs w:val="21"/>
      <w:lang w:val="en-US" w:eastAsia="en-US"/>
    </w:rPr>
  </w:style>
  <w:style w:type="character" w:styleId="FollowedHyperlink">
    <w:name w:val="FollowedHyperlink"/>
    <w:basedOn w:val="DefaultParagraphFont"/>
    <w:rsid w:val="004B4A3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1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franz.kaertner@cfel.de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me\Microsoft%20Office\Vorlagen\Blat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A79B85-BCC5-4229-A0FD-1F178C07F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Blatt</Template>
  <TotalTime>0</TotalTime>
  <Pages>1</Pages>
  <Words>61</Words>
  <Characters>560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Helmholtz – DAAD – Fellowships 2006</vt:lpstr>
      <vt:lpstr>Helmholtz – DAAD – Fellowships 2006</vt:lpstr>
    </vt:vector>
  </TitlesOfParts>
  <Company>DAAD</Company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Helmholtz – DAAD – Fellowships 2006</dc:title>
  <dc:creator>schneider</dc:creator>
  <cp:lastModifiedBy>Berger, Sabine</cp:lastModifiedBy>
  <cp:revision>4</cp:revision>
  <cp:lastPrinted>2006-08-08T10:33:00Z</cp:lastPrinted>
  <dcterms:created xsi:type="dcterms:W3CDTF">2015-04-28T11:19:00Z</dcterms:created>
  <dcterms:modified xsi:type="dcterms:W3CDTF">2015-04-29T12:44:00Z</dcterms:modified>
</cp:coreProperties>
</file>