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Times New Roman" w:hAnsi="Times New Roman" w:eastAsia="宋体"/>
        </w:rPr>
      </w:pPr>
      <w:bookmarkStart w:id="0" w:name="_GoBack"/>
      <w:bookmarkEnd w:id="0"/>
      <w:r>
        <w:rPr>
          <w:rFonts w:ascii="Times New Roman" w:hAnsi="Times New Roman" w:eastAsia="宋体"/>
        </w:rPr>
        <w:t>1、2023年安全生产月活动主题是（A）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A．人人讲安全，个个会应急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B．安全第一，以人为本 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C．遵守安全生产法，当好第一责任人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D．落实安全责任，推动安全发展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2</w:t>
      </w:r>
      <w:r>
        <w:rPr>
          <w:rFonts w:ascii="Times New Roman" w:hAnsi="Times New Roman" w:eastAsia="宋体"/>
        </w:rPr>
        <w:t>、事故隐患泛指生产系统中（ C ）的人的不安全行为、物的不安全状态和管理上的缺陷。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A．经过评估  B．存在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 xml:space="preserve"> C．可导致事故发生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 xml:space="preserve"> D．不容忽视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3</w:t>
      </w:r>
      <w:r>
        <w:rPr>
          <w:rFonts w:ascii="Times New Roman" w:hAnsi="Times New Roman" w:eastAsia="宋体"/>
        </w:rPr>
        <w:t>、危险化学品存在的主要危险有（ B）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A．火灾，爆炸，中毒，窒息及污染环境   B．火灾，爆炸，中毒，腐蚀及污染环境   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C．火灾，爆炸，感染，腐蚀及污染环境   D．火灾，失效，中毒，腐蚀及污染环境</w:t>
      </w:r>
      <w:r>
        <w:rPr>
          <w:rFonts w:hint="eastAsia" w:ascii="Times New Roman" w:hAnsi="Times New Roman" w:eastAsia="宋体"/>
        </w:rPr>
        <w:t>、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4</w:t>
      </w:r>
      <w:r>
        <w:rPr>
          <w:rFonts w:ascii="Times New Roman" w:hAnsi="Times New Roman" w:eastAsia="宋体"/>
        </w:rPr>
        <w:t>、各种气瓶的存放，必须保证安全距离，气瓶距离明火在（ B ）米以上，避免阳光暴晒。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A.2   B.10    C.30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5</w:t>
      </w:r>
      <w:r>
        <w:rPr>
          <w:rFonts w:ascii="Times New Roman" w:hAnsi="Times New Roman" w:eastAsia="宋体"/>
        </w:rPr>
        <w:t>、全国消防宣传日是哪一天？（ A ）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A.11月9日  B.1月19日  C.12月9日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6</w:t>
      </w:r>
      <w:r>
        <w:rPr>
          <w:rFonts w:ascii="Times New Roman" w:hAnsi="Times New Roman" w:eastAsia="宋体"/>
        </w:rPr>
        <w:t>、特种作业人员要经过考试合格，并取得特种作业操作许可证方可上岗工作。这种要求是正确的吗？（ B ）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Ａ</w:t>
      </w:r>
      <w:r>
        <w:rPr>
          <w:rFonts w:ascii="Times New Roman" w:hAnsi="Times New Roman" w:eastAsia="宋体"/>
        </w:rPr>
        <w:t>. 不正确；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 xml:space="preserve"> Ｂ. 正确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7</w:t>
      </w:r>
      <w:r>
        <w:rPr>
          <w:rFonts w:ascii="Times New Roman" w:hAnsi="Times New Roman" w:eastAsia="宋体"/>
        </w:rPr>
        <w:t>、下列哪种灭火器</w:t>
      </w:r>
      <w:r>
        <w:rPr>
          <w:rFonts w:hint="eastAsia" w:ascii="Times New Roman" w:hAnsi="Times New Roman" w:eastAsia="宋体"/>
        </w:rPr>
        <w:t>不</w:t>
      </w:r>
      <w:r>
        <w:rPr>
          <w:rFonts w:ascii="Times New Roman" w:hAnsi="Times New Roman" w:eastAsia="宋体"/>
        </w:rPr>
        <w:t>适于扑灭电气火灾？（ C ）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 二氧化碳灭火器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 xml:space="preserve">  B. 干粉灭火器   C. 泡沫灭火器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8</w:t>
      </w:r>
      <w:r>
        <w:rPr>
          <w:rFonts w:ascii="Times New Roman" w:hAnsi="Times New Roman" w:eastAsia="宋体"/>
        </w:rPr>
        <w:t>、贮存危险化学品的建筑物或场所应安装 (C ) 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 ．电表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 xml:space="preserve">  B ．指示灯   C ．避雷设备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9</w:t>
      </w:r>
      <w:r>
        <w:rPr>
          <w:rFonts w:ascii="Times New Roman" w:hAnsi="Times New Roman" w:eastAsia="宋体"/>
        </w:rPr>
        <w:t>、使用灭火器扑救火灾时要对准火焰（ C ）喷射。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 上部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 xml:space="preserve">  B. 中部   C. 根部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</w:t>
      </w:r>
      <w:r>
        <w:rPr>
          <w:rFonts w:hint="eastAsia" w:ascii="Times New Roman" w:hAnsi="Times New Roman" w:eastAsia="宋体"/>
        </w:rPr>
        <w:t>0</w:t>
      </w:r>
      <w:r>
        <w:rPr>
          <w:rFonts w:ascii="Times New Roman" w:hAnsi="Times New Roman" w:eastAsia="宋体"/>
        </w:rPr>
        <w:t>.发生危险化学品爆炸、泄露，撤离方向为（ A ）。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A.污染区域的上风向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B.污染区域的下风向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C.呆在原地不动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11.</w:t>
      </w:r>
      <w:r>
        <w:rPr>
          <w:rFonts w:ascii="Times New Roman" w:hAnsi="Times New Roman" w:eastAsia="宋体"/>
        </w:rPr>
        <w:t xml:space="preserve"> (B)必须分间、分库储存。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A、灭火方法相同的物品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B、容易相互发生化学反应的物品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C、理化性质相同的物质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D、以上都正确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12</w:t>
      </w:r>
      <w:r>
        <w:rPr>
          <w:rFonts w:ascii="Times New Roman" w:hAnsi="Times New Roman" w:eastAsia="宋体"/>
        </w:rPr>
        <w:t>、氧气瓶和乙炔瓶工作间距不应少于（C）。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A.2 米   B.3 米   C.5 米。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</w:t>
      </w:r>
      <w:r>
        <w:rPr>
          <w:rFonts w:ascii="Times New Roman" w:hAnsi="Times New Roman" w:eastAsia="宋体"/>
        </w:rPr>
        <w:t>3.在雷雨天，不要走进高压电杆、铁塔、避雷针的接地导线周围(B)米内。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A.10 米 B.20 米 C.30 米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>D40 米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14.硫酸、硝酸等酸类腐蚀物品遇密集射水，会立即沸腾，使酸液四处飞溅。所以发烟硫酸、氯磺酸、浓硝酸等发生火灾后宜用（B）扑救。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A、干粉、化学、一般灭火器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 xml:space="preserve">  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B、雾状水、干沙土、二氧化碳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C、干沙土、二氧化碳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15</w:t>
      </w:r>
      <w:r>
        <w:rPr>
          <w:rFonts w:ascii="Times New Roman" w:hAnsi="Times New Roman" w:eastAsia="宋体"/>
        </w:rPr>
        <w:t>、《危险化学品安全管理条例》规定:生产、储存危险化学品的单位，应当在其作业场所设置(B)，并保证处于适用状态。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A、安全警示标志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 xml:space="preserve">   B、通信、报警装置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 xml:space="preserve">   C、安全救护装置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16.</w:t>
      </w:r>
      <w:r>
        <w:rPr>
          <w:rFonts w:ascii="Times New Roman" w:hAnsi="Times New Roman" w:eastAsia="宋体"/>
        </w:rPr>
        <w:t>氯气泄漏时，抢修人员必须穿戴防毒面具和防护服，进入现场首先要( B) 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A．加强通风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>B．切断气源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>C．切断电源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>D．防止明火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17.</w:t>
      </w:r>
      <w:r>
        <w:rPr>
          <w:rFonts w:ascii="Times New Roman" w:hAnsi="Times New Roman" w:eastAsia="宋体"/>
        </w:rPr>
        <w:t>危险物品。是指易燃易爆物品、危险化学品、放射性物品等能够危及(C)和财产安全的物品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A.个人安全B.自身安全C人身安全D.生命安全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18.上海有机所科研人员如实验期间出现脱岗行为，首次发现，处以每人（C）经济处罚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A.100</w:t>
      </w:r>
      <w:r>
        <w:rPr>
          <w:rFonts w:ascii="Times New Roman" w:hAnsi="Times New Roman" w:eastAsia="宋体"/>
        </w:rPr>
        <w:t xml:space="preserve">   B</w:t>
      </w:r>
      <w:r>
        <w:rPr>
          <w:rFonts w:hint="eastAsia" w:ascii="Times New Roman" w:hAnsi="Times New Roman" w:eastAsia="宋体"/>
        </w:rPr>
        <w:t>.500</w:t>
      </w:r>
      <w:r>
        <w:rPr>
          <w:rFonts w:ascii="Times New Roman" w:hAnsi="Times New Roman" w:eastAsia="宋体"/>
        </w:rPr>
        <w:t xml:space="preserve">  C</w:t>
      </w:r>
      <w:r>
        <w:rPr>
          <w:rFonts w:hint="eastAsia" w:ascii="Times New Roman" w:hAnsi="Times New Roman" w:eastAsia="宋体"/>
        </w:rPr>
        <w:t>.1000</w:t>
      </w:r>
      <w:r>
        <w:rPr>
          <w:rFonts w:ascii="Times New Roman" w:hAnsi="Times New Roman" w:eastAsia="宋体"/>
        </w:rPr>
        <w:t xml:space="preserve">  D</w:t>
      </w:r>
      <w:r>
        <w:rPr>
          <w:rFonts w:hint="eastAsia" w:ascii="Times New Roman" w:hAnsi="Times New Roman" w:eastAsia="宋体"/>
        </w:rPr>
        <w:t>.1500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19.</w:t>
      </w:r>
      <w:r>
        <w:rPr>
          <w:rFonts w:ascii="Times New Roman" w:hAnsi="Times New Roman" w:eastAsia="宋体"/>
        </w:rPr>
        <w:t>特种设备使用单位对在用特种设备应当至少每(B)进行一次自行检查,并作出记</w:t>
      </w:r>
      <w:r>
        <w:rPr>
          <w:rFonts w:hint="eastAsia" w:ascii="Times New Roman" w:hAnsi="Times New Roman" w:eastAsia="宋体"/>
        </w:rPr>
        <w:t>录。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A、年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B、月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C、半年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20.</w:t>
      </w:r>
      <w:r>
        <w:rPr>
          <w:rFonts w:ascii="Times New Roman" w:hAnsi="Times New Roman" w:eastAsia="宋体"/>
        </w:rPr>
        <w:t>《常用危险化学品分类及标志》中根据压缩气体和液化气体的理化性质,将压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缩气体和液化气体分为三项即易燃气体、不燃气体、</w:t>
      </w:r>
      <w:r>
        <w:rPr>
          <w:rFonts w:ascii="Times New Roman" w:hAnsi="Times New Roman" w:eastAsia="宋体"/>
        </w:rPr>
        <w:t>(B</w:t>
      </w:r>
      <w:r>
        <w:rPr>
          <w:rFonts w:hint="eastAsia" w:ascii="Times New Roman" w:hAnsi="Times New Roman" w:eastAsia="宋体"/>
        </w:rPr>
        <w:t>)</w:t>
      </w:r>
      <w:r>
        <w:rPr>
          <w:rFonts w:ascii="Times New Roman" w:hAnsi="Times New Roman" w:eastAsia="宋体"/>
        </w:rPr>
        <w:t>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A、助燃气体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B、有毒气体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C、窒息气体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21.化学品安全技术说明书中“理化特性”一栏内容不包括(C)。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A、外观与性状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B、PH值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C、成分组成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22.《火灾分类》(GB4968——2008)标准把火灾分为(B)。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A、l类火灾、Ⅱ类火灾、Ⅲ类火灾和Ⅳ类火灾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B、A类火灾、B类火灾、C类火灾、D类火灾、E类火灾、F类火灾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C、固体火灾、液体火灾、气体火灾和混合物火灾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23</w:t>
      </w:r>
      <w:r>
        <w:rPr>
          <w:rFonts w:ascii="Times New Roman" w:hAnsi="Times New Roman" w:eastAsia="宋体"/>
        </w:rPr>
        <w:t>.国家标准《安全色》中规定,安全色为(C)四种颜色。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A、红、青、黄、绿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B、红、蓝、黑、绿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C、红、蓝、黄、绿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24.国家标准《化学品安全技术说明书编写规定》中, SDS表示的意思是(B)。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A、化学品安全标签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B、化学品安全技术说明书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C、化学品质量证书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25.吸入微量的硫化氢感到头痛恶心的时候,应采用的解毒方法是(C)。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A、吸入二氧化硫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B、吸入氯气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C、吸入大量新鲜空气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26.电石和石灰是(C)。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A、易燃固体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B、自燃物品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C、遇湿易燃物品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27.《中华人民共和国安全生产法》规定的安全生产管理方针是(A)。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A、安全第一、预防为主、综合治理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B、安全为了生产,生产必须安全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C、安全生产人人有责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28</w:t>
      </w:r>
      <w:r>
        <w:rPr>
          <w:rFonts w:ascii="Times New Roman" w:hAnsi="Times New Roman" w:eastAsia="宋体"/>
        </w:rPr>
        <w:t>.危险化学品(C)的安全管理,适用《危险化学品安全管理条例》。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A、经营、进口、储存、运输、使用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B、生产、包装、经营、储存、运输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C、生产、储存、使用、经营</w:t>
      </w:r>
      <w:r>
        <w:rPr>
          <w:rFonts w:hint="eastAsia" w:ascii="Times New Roman" w:hAnsi="Times New Roman" w:eastAsia="宋体"/>
        </w:rPr>
        <w:t>、</w:t>
      </w:r>
      <w:r>
        <w:rPr>
          <w:rFonts w:ascii="Times New Roman" w:hAnsi="Times New Roman" w:eastAsia="宋体"/>
        </w:rPr>
        <w:t>运输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29</w:t>
      </w:r>
      <w:r>
        <w:rPr>
          <w:rFonts w:ascii="Times New Roman" w:hAnsi="Times New Roman" w:eastAsia="宋体"/>
        </w:rPr>
        <w:t>、下列包装材料错误的是（D)。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A、浓硫酸用铁罐盛装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B、氢氧化钠(固体)用铁桶装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C、浓盐酸用瓷坛盛装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D、过氧化氢(双氧水)用铁桶装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30.</w:t>
      </w:r>
      <w:r>
        <w:rPr>
          <w:rFonts w:ascii="Times New Roman" w:hAnsi="Times New Roman" w:eastAsia="宋体"/>
        </w:rPr>
        <w:t>遇水燃烧物质起火时,不能用(B)扑灭。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A、干粉灭火剂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B泡沫灭火剂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C、二氧化碳灭火剂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31</w:t>
      </w:r>
      <w:r>
        <w:rPr>
          <w:rFonts w:ascii="Times New Roman" w:hAnsi="Times New Roman" w:eastAsia="宋体"/>
        </w:rPr>
        <w:t>、危险化学品应该分类、分堆储存，堆垛不得过高、过密，堆垛之间以及堆垛与墙壁之间应该留出一定的间距、通道及（A)。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A、通风口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B、隔断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C、挡板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32.</w:t>
      </w:r>
      <w:r>
        <w:rPr>
          <w:rFonts w:ascii="Times New Roman" w:hAnsi="Times New Roman" w:eastAsia="宋体"/>
        </w:rPr>
        <w:t>下列关于特殊化学品火灾扑救说法不正确的是（C)。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A、扑救爆炸物品火灾时，水流应采用吊射 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B、扑救爆炸物品堆垛火灾时，切忌用沙土盖压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C、扑救压缩气体或液化气体类火灾时，应立即扑灭火焰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 D、扑救毒害品、腐蚀品的火灾时,应尽量使用低压水流或雾状水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33.</w:t>
      </w:r>
      <w:r>
        <w:rPr>
          <w:rFonts w:ascii="Times New Roman" w:hAnsi="Times New Roman" w:eastAsia="宋体"/>
        </w:rPr>
        <w:t>在一定条件下，压力越高，可燃物的自燃点（A)。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A、愈低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B、愈高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C、不受影响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34.</w:t>
      </w:r>
      <w:r>
        <w:rPr>
          <w:rFonts w:ascii="Times New Roman" w:hAnsi="Times New Roman" w:eastAsia="宋体"/>
        </w:rPr>
        <w:t>氢气瓶的规定涂色为（A)。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A、淡绿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B、淡黄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C、紫色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35. 触电急救，首先要使触电者迅速（B</w:t>
      </w:r>
      <w:r>
        <w:rPr>
          <w:rFonts w:ascii="Times New Roman" w:hAnsi="Times New Roman" w:eastAsia="宋体"/>
        </w:rPr>
        <w:t xml:space="preserve"> ），越快越好。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A、恢复心跳B、脱离电源C、恢复呼吸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36.2023年安全生产月是我国第( B）个安全生产月-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A.21 B.22 c.23D. 24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37、危险度由(D )决定。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hint="eastAsia" w:ascii="Times New Roman" w:hAnsi="Times New Roman" w:eastAsia="宋体"/>
        </w:rPr>
        <w:t>.</w:t>
      </w:r>
      <w:r>
        <w:rPr>
          <w:rFonts w:ascii="Times New Roman" w:hAnsi="Times New Roman" w:eastAsia="宋体"/>
        </w:rPr>
        <w:t>事故发生的时间长度和空间范围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</w:t>
      </w:r>
      <w:r>
        <w:rPr>
          <w:rFonts w:hint="eastAsia" w:ascii="Times New Roman" w:hAnsi="Times New Roman" w:eastAsia="宋体"/>
        </w:rPr>
        <w:t>.</w:t>
      </w:r>
      <w:r>
        <w:rPr>
          <w:rFonts w:ascii="Times New Roman" w:hAnsi="Times New Roman" w:eastAsia="宋体"/>
        </w:rPr>
        <w:t>发生事故的可能性和可控制程度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C.事故发生的广度和严重性 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D．发生事故的可能性和严重性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3</w:t>
      </w:r>
      <w:r>
        <w:rPr>
          <w:rFonts w:ascii="Times New Roman" w:hAnsi="Times New Roman" w:eastAsia="宋体"/>
        </w:rPr>
        <w:t>8.</w:t>
      </w:r>
      <w:r>
        <w:rPr>
          <w:rFonts w:hint="eastAsia" w:ascii="Times New Roman" w:hAnsi="Times New Roman" w:eastAsia="宋体"/>
        </w:rPr>
        <w:t>以下几种逃生方法中，</w:t>
      </w:r>
      <w:r>
        <w:rPr>
          <w:rFonts w:ascii="Times New Roman" w:hAnsi="Times New Roman" w:eastAsia="宋体"/>
        </w:rPr>
        <w:t>(C)是不正确的。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A、用湿毛巾捂着嘴巴和鼻子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B、弯着身子快速跑到安全地点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C、躲在床底下。等待消防人员救援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D、向木质家具及门窗泼水防止火势蔓延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3</w:t>
      </w:r>
      <w:r>
        <w:rPr>
          <w:rFonts w:ascii="Times New Roman" w:hAnsi="Times New Roman" w:eastAsia="宋体"/>
        </w:rPr>
        <w:t>9.</w:t>
      </w:r>
      <w:r>
        <w:rPr>
          <w:rFonts w:hint="eastAsia" w:ascii="Times New Roman" w:hAnsi="Times New Roman" w:eastAsia="宋体"/>
        </w:rPr>
        <w:t>灭火器的压力表指针指在</w:t>
      </w:r>
      <w:r>
        <w:rPr>
          <w:rFonts w:ascii="Times New Roman" w:hAnsi="Times New Roman" w:eastAsia="宋体"/>
        </w:rPr>
        <w:t>(C）位置时，压力为正常?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A、红区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B、黄区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C、绿区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D、蓝区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4</w:t>
      </w:r>
      <w:r>
        <w:rPr>
          <w:rFonts w:ascii="Times New Roman" w:hAnsi="Times New Roman" w:eastAsia="宋体"/>
        </w:rPr>
        <w:t>0.</w:t>
      </w:r>
      <w:r>
        <w:rPr>
          <w:rFonts w:hint="eastAsia" w:ascii="Times New Roman" w:hAnsi="Times New Roman" w:eastAsia="宋体"/>
        </w:rPr>
        <w:t>凡是在易燃易爆场所的动火必须办理</w:t>
      </w:r>
      <w:r>
        <w:rPr>
          <w:rFonts w:ascii="Times New Roman" w:hAnsi="Times New Roman" w:eastAsia="宋体"/>
        </w:rPr>
        <w:t>(D) .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A、相关手续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B、许可证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C、特级动火证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D、动火证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41.</w:t>
      </w:r>
      <w:r>
        <w:rPr>
          <w:rFonts w:ascii="Times New Roman" w:hAnsi="Times New Roman" w:eastAsia="宋体"/>
        </w:rPr>
        <w:t>国家对危险化学品的生产和储存实行统一规划、合理布局、严格</w:t>
      </w:r>
      <w:r>
        <w:rPr>
          <w:rFonts w:hint="eastAsia" w:ascii="Times New Roman" w:hAnsi="Times New Roman" w:eastAsia="宋体"/>
        </w:rPr>
        <w:t>控制，并对危险化学品生产储存实行什么制度</w:t>
      </w:r>
      <w:r>
        <w:rPr>
          <w:rFonts w:ascii="Times New Roman" w:hAnsi="Times New Roman" w:eastAsia="宋体"/>
        </w:rPr>
        <w:t>? (C)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A.按需供应制度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B.统一管理制度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C.审批制度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42.下列哪种容器适合盛装乙烯液体? (C)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</w:t>
      </w:r>
      <w:r>
        <w:rPr>
          <w:rFonts w:hint="eastAsia" w:ascii="Times New Roman" w:hAnsi="Times New Roman" w:eastAsia="宋体"/>
        </w:rPr>
        <w:t>玻璃容器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</w:t>
      </w:r>
      <w:r>
        <w:rPr>
          <w:rFonts w:hint="eastAsia" w:ascii="Times New Roman" w:hAnsi="Times New Roman" w:eastAsia="宋体"/>
        </w:rPr>
        <w:t>瓷器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</w:t>
      </w:r>
      <w:r>
        <w:rPr>
          <w:rFonts w:hint="eastAsia" w:ascii="Times New Roman" w:hAnsi="Times New Roman" w:eastAsia="宋体"/>
        </w:rPr>
        <w:t>具有防腐功能的金属容器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43.在易燃易爆场所作业不得穿戴什么衣服? (A)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</w:t>
      </w:r>
      <w:r>
        <w:rPr>
          <w:rFonts w:hint="eastAsia" w:ascii="Times New Roman" w:hAnsi="Times New Roman" w:eastAsia="宋体"/>
        </w:rPr>
        <w:t>尼龙工作服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</w:t>
      </w:r>
      <w:r>
        <w:rPr>
          <w:rFonts w:hint="eastAsia" w:ascii="Times New Roman" w:hAnsi="Times New Roman" w:eastAsia="宋体"/>
        </w:rPr>
        <w:t>棉布工作服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</w:t>
      </w:r>
      <w:r>
        <w:rPr>
          <w:rFonts w:hint="eastAsia" w:ascii="Times New Roman" w:hAnsi="Times New Roman" w:eastAsia="宋体"/>
        </w:rPr>
        <w:t>防静电服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44</w:t>
      </w:r>
      <w:r>
        <w:rPr>
          <w:rFonts w:ascii="Times New Roman" w:hAnsi="Times New Roman" w:eastAsia="宋体"/>
        </w:rPr>
        <w:t>.安全标签用(A)的组合形式表示化学品所具有的危险性和安全注意事项。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hint="eastAsia" w:ascii="Times New Roman" w:hAnsi="Times New Roman" w:eastAsia="宋体"/>
        </w:rPr>
        <w:t>.</w:t>
      </w:r>
      <w:r>
        <w:rPr>
          <w:rFonts w:ascii="Times New Roman" w:hAnsi="Times New Roman" w:eastAsia="宋体"/>
        </w:rPr>
        <w:t>文字、图形符号和编码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</w:t>
      </w:r>
      <w:r>
        <w:rPr>
          <w:rFonts w:hint="eastAsia" w:ascii="Times New Roman" w:hAnsi="Times New Roman" w:eastAsia="宋体"/>
        </w:rPr>
        <w:t>.</w:t>
      </w:r>
      <w:r>
        <w:rPr>
          <w:rFonts w:ascii="Times New Roman" w:hAnsi="Times New Roman" w:eastAsia="宋体"/>
        </w:rPr>
        <w:t>文字、照片和编码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C.文字、图形和类别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45.对钠、钾等金属着火用什么扑灭</w:t>
      </w:r>
      <w:r>
        <w:rPr>
          <w:rFonts w:ascii="Times New Roman" w:hAnsi="Times New Roman" w:eastAsia="宋体"/>
        </w:rPr>
        <w:t>? (A)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</w:t>
      </w:r>
      <w:r>
        <w:rPr>
          <w:rFonts w:hint="eastAsia" w:ascii="Times New Roman" w:hAnsi="Times New Roman" w:eastAsia="宋体"/>
        </w:rPr>
        <w:t>干燥的细沙覆盖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</w:t>
      </w:r>
      <w:r>
        <w:rPr>
          <w:rFonts w:hint="eastAsia" w:ascii="Times New Roman" w:hAnsi="Times New Roman" w:eastAsia="宋体"/>
        </w:rPr>
        <w:t>用水灭火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C.CC</w:t>
      </w:r>
      <w:r>
        <w:rPr>
          <w:rFonts w:hint="eastAsia" w:ascii="Times New Roman" w:hAnsi="Times New Roman" w:eastAsia="宋体"/>
        </w:rPr>
        <w:t>l</w:t>
      </w:r>
      <w:r>
        <w:rPr>
          <w:rFonts w:ascii="Times New Roman" w:hAnsi="Times New Roman" w:eastAsia="宋体"/>
          <w:vertAlign w:val="subscript"/>
        </w:rPr>
        <w:t>4</w:t>
      </w:r>
      <w:r>
        <w:rPr>
          <w:rFonts w:ascii="Times New Roman" w:hAnsi="Times New Roman" w:eastAsia="宋体"/>
        </w:rPr>
        <w:t>灭火器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D.CO</w:t>
      </w:r>
      <w:r>
        <w:rPr>
          <w:rFonts w:ascii="Times New Roman" w:hAnsi="Times New Roman" w:eastAsia="宋体"/>
          <w:vertAlign w:val="subscript"/>
        </w:rPr>
        <w:t>2</w:t>
      </w:r>
      <w:r>
        <w:rPr>
          <w:rFonts w:ascii="Times New Roman" w:hAnsi="Times New Roman" w:eastAsia="宋体"/>
        </w:rPr>
        <w:t>灭火器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46.乙炔在什么情况下可发生爆炸(A)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</w:t>
      </w:r>
      <w:r>
        <w:rPr>
          <w:rFonts w:hint="eastAsia" w:ascii="Times New Roman" w:hAnsi="Times New Roman" w:eastAsia="宋体"/>
        </w:rPr>
        <w:t>与空气形成爆炸性混合物，遇点火源时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</w:t>
      </w:r>
      <w:r>
        <w:rPr>
          <w:rFonts w:hint="eastAsia" w:ascii="Times New Roman" w:hAnsi="Times New Roman" w:eastAsia="宋体"/>
        </w:rPr>
        <w:t>高压下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</w:t>
      </w:r>
      <w:r>
        <w:rPr>
          <w:rFonts w:hint="eastAsia" w:ascii="Times New Roman" w:hAnsi="Times New Roman" w:eastAsia="宋体"/>
        </w:rPr>
        <w:t>在爆炸极限上上限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D.</w:t>
      </w:r>
      <w:r>
        <w:rPr>
          <w:rFonts w:hint="eastAsia" w:ascii="Times New Roman" w:hAnsi="Times New Roman" w:eastAsia="宋体"/>
        </w:rPr>
        <w:t>以上的空气混合物，遇点火源时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47.在遇到高压电线断落地面时，导线断落点多少米内，禁止人员进入。</w:t>
      </w:r>
      <w:r>
        <w:rPr>
          <w:rFonts w:ascii="Times New Roman" w:hAnsi="Times New Roman" w:eastAsia="宋体"/>
        </w:rPr>
        <w:t>(B)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A.10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 xml:space="preserve"> B.20  C.30  D.50 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4</w:t>
      </w:r>
      <w:r>
        <w:rPr>
          <w:rFonts w:ascii="Times New Roman" w:hAnsi="Times New Roman" w:eastAsia="宋体"/>
        </w:rPr>
        <w:t>8</w:t>
      </w:r>
      <w:r>
        <w:rPr>
          <w:rFonts w:hint="eastAsia" w:ascii="Times New Roman" w:hAnsi="Times New Roman" w:eastAsia="宋体"/>
        </w:rPr>
        <w:t>.氧气瓶的颜色是（A），乙炔瓶颜色（A）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</w:t>
      </w:r>
      <w:r>
        <w:rPr>
          <w:rFonts w:hint="eastAsia" w:ascii="Times New Roman" w:hAnsi="Times New Roman" w:eastAsia="宋体"/>
        </w:rPr>
        <w:t xml:space="preserve">蓝，白 </w:t>
      </w:r>
      <w:r>
        <w:rPr>
          <w:rFonts w:ascii="Times New Roman" w:hAnsi="Times New Roman" w:eastAsia="宋体"/>
        </w:rPr>
        <w:t xml:space="preserve">   B</w:t>
      </w:r>
      <w:r>
        <w:rPr>
          <w:rFonts w:hint="eastAsia" w:ascii="Times New Roman" w:hAnsi="Times New Roman" w:eastAsia="宋体"/>
        </w:rPr>
        <w:t xml:space="preserve">.蓝，深绿 </w:t>
      </w:r>
      <w:r>
        <w:rPr>
          <w:rFonts w:ascii="Times New Roman" w:hAnsi="Times New Roman" w:eastAsia="宋体"/>
        </w:rPr>
        <w:t xml:space="preserve"> C</w:t>
      </w:r>
      <w:r>
        <w:rPr>
          <w:rFonts w:hint="eastAsia" w:ascii="Times New Roman" w:hAnsi="Times New Roman" w:eastAsia="宋体"/>
        </w:rPr>
        <w:t xml:space="preserve">. 淡绿，蓝 </w:t>
      </w:r>
      <w:r>
        <w:rPr>
          <w:rFonts w:ascii="Times New Roman" w:hAnsi="Times New Roman" w:eastAsia="宋体"/>
        </w:rPr>
        <w:t xml:space="preserve">  D.</w:t>
      </w:r>
      <w:r>
        <w:rPr>
          <w:rFonts w:hint="eastAsia" w:ascii="Times New Roman" w:hAnsi="Times New Roman" w:eastAsia="宋体"/>
        </w:rPr>
        <w:t>淡绿，白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 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49.实验室生物安全等级分四级，哪级生物安全防护要求最高</w:t>
      </w:r>
      <w:r>
        <w:rPr>
          <w:rFonts w:ascii="Times New Roman" w:hAnsi="Times New Roman" w:eastAsia="宋体"/>
        </w:rPr>
        <w:t>?. (D)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</w:t>
      </w:r>
      <w:r>
        <w:rPr>
          <w:rFonts w:hint="eastAsia" w:ascii="Times New Roman" w:hAnsi="Times New Roman" w:eastAsia="宋体"/>
        </w:rPr>
        <w:t>一</w:t>
      </w:r>
      <w:r>
        <w:rPr>
          <w:rFonts w:ascii="Times New Roman" w:hAnsi="Times New Roman" w:eastAsia="宋体"/>
        </w:rPr>
        <w:t>级(BSL-1)   B</w:t>
      </w:r>
      <w:r>
        <w:rPr>
          <w:rFonts w:hint="eastAsia" w:ascii="Times New Roman" w:hAnsi="Times New Roman" w:eastAsia="宋体"/>
        </w:rPr>
        <w:t>.</w:t>
      </w:r>
      <w:r>
        <w:rPr>
          <w:rFonts w:ascii="Times New Roman" w:hAnsi="Times New Roman" w:eastAsia="宋体"/>
        </w:rPr>
        <w:t>二级(BSL-2)  C</w:t>
      </w:r>
      <w:r>
        <w:rPr>
          <w:rFonts w:hint="eastAsia" w:ascii="Times New Roman" w:hAnsi="Times New Roman" w:eastAsia="宋体"/>
        </w:rPr>
        <w:t>.</w:t>
      </w:r>
      <w:r>
        <w:rPr>
          <w:rFonts w:ascii="Times New Roman" w:hAnsi="Times New Roman" w:eastAsia="宋体"/>
        </w:rPr>
        <w:t>三级(BSL-3)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 xml:space="preserve"> D.</w:t>
      </w:r>
      <w:r>
        <w:rPr>
          <w:rFonts w:hint="eastAsia" w:ascii="Times New Roman" w:hAnsi="Times New Roman" w:eastAsia="宋体"/>
        </w:rPr>
        <w:t>四级</w:t>
      </w:r>
      <w:r>
        <w:rPr>
          <w:rFonts w:ascii="Times New Roman" w:hAnsi="Times New Roman" w:eastAsia="宋体"/>
        </w:rPr>
        <w:t>(BSL-4)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50.《危险化学品安全管理条例》（国务院令第591号)自(B)起施行。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hint="eastAsia" w:ascii="Times New Roman" w:hAnsi="Times New Roman" w:eastAsia="宋体"/>
        </w:rPr>
        <w:t>.</w:t>
      </w:r>
      <w:r>
        <w:rPr>
          <w:rFonts w:ascii="Times New Roman" w:hAnsi="Times New Roman" w:eastAsia="宋体"/>
        </w:rPr>
        <w:t>2011年3月1日B.2011年12月1日C.2012年1月1日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5</w:t>
      </w:r>
      <w:r>
        <w:rPr>
          <w:rFonts w:ascii="Times New Roman" w:hAnsi="Times New Roman" w:eastAsia="宋体"/>
        </w:rPr>
        <w:t>1</w:t>
      </w:r>
      <w:r>
        <w:rPr>
          <w:rFonts w:hint="eastAsia" w:ascii="Times New Roman" w:hAnsi="Times New Roman" w:eastAsia="宋体"/>
        </w:rPr>
        <w:t>.</w:t>
      </w:r>
      <w:r>
        <w:rPr>
          <w:rFonts w:ascii="Times New Roman" w:hAnsi="Times New Roman" w:eastAsia="宋体"/>
        </w:rPr>
        <w:t>使用有毒物品的作业场所应当设置什么颜色的区域警示线(B)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hint="eastAsia" w:ascii="Times New Roman" w:hAnsi="Times New Roman" w:eastAsia="宋体"/>
        </w:rPr>
        <w:t>.</w:t>
      </w:r>
      <w:r>
        <w:rPr>
          <w:rFonts w:ascii="Times New Roman" w:hAnsi="Times New Roman" w:eastAsia="宋体"/>
        </w:rPr>
        <w:t>红色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>B.黄色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>C.蓝色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52.下列哪一种容器适合盛载腐蚀性液体(C)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hint="eastAsia" w:ascii="Times New Roman" w:hAnsi="Times New Roman" w:eastAsia="宋体"/>
        </w:rPr>
        <w:t>.</w:t>
      </w:r>
      <w:r>
        <w:rPr>
          <w:rFonts w:ascii="Times New Roman" w:hAnsi="Times New Roman" w:eastAsia="宋体"/>
        </w:rPr>
        <w:t>瓷器B.有盖金属容器C.有盖塑料容器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5</w:t>
      </w:r>
      <w:r>
        <w:rPr>
          <w:rFonts w:ascii="Times New Roman" w:hAnsi="Times New Roman" w:eastAsia="宋体"/>
        </w:rPr>
        <w:t>3.</w:t>
      </w:r>
      <w:r>
        <w:rPr>
          <w:rFonts w:hint="eastAsia" w:ascii="Times New Roman" w:hAnsi="Times New Roman" w:eastAsia="宋体"/>
        </w:rPr>
        <w:t>闪点越高的易燃液体危险性</w:t>
      </w:r>
      <w:r>
        <w:rPr>
          <w:rFonts w:ascii="Times New Roman" w:hAnsi="Times New Roman" w:eastAsia="宋体"/>
        </w:rPr>
        <w:t>(B)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hint="eastAsia" w:ascii="Times New Roman" w:hAnsi="Times New Roman" w:eastAsia="宋体"/>
        </w:rPr>
        <w:t xml:space="preserve">.越大 </w:t>
      </w:r>
      <w:r>
        <w:rPr>
          <w:rFonts w:ascii="Times New Roman" w:hAnsi="Times New Roman" w:eastAsia="宋体"/>
        </w:rPr>
        <w:t xml:space="preserve"> B</w:t>
      </w:r>
      <w:r>
        <w:rPr>
          <w:rFonts w:hint="eastAsia" w:ascii="Times New Roman" w:hAnsi="Times New Roman" w:eastAsia="宋体"/>
        </w:rPr>
        <w:t xml:space="preserve">.越小 </w:t>
      </w:r>
      <w:r>
        <w:rPr>
          <w:rFonts w:ascii="Times New Roman" w:hAnsi="Times New Roman" w:eastAsia="宋体"/>
        </w:rPr>
        <w:t xml:space="preserve"> C</w:t>
      </w:r>
      <w:r>
        <w:rPr>
          <w:rFonts w:hint="eastAsia" w:ascii="Times New Roman" w:hAnsi="Times New Roman" w:eastAsia="宋体"/>
        </w:rPr>
        <w:t>.无关联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54.以下不属于安全教育培训方法的是(C)。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A.实际操作演练法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>B</w:t>
      </w:r>
      <w:r>
        <w:rPr>
          <w:rFonts w:hint="eastAsia" w:ascii="Times New Roman" w:hAnsi="Times New Roman" w:eastAsia="宋体"/>
        </w:rPr>
        <w:t>.</w:t>
      </w:r>
      <w:r>
        <w:rPr>
          <w:rFonts w:ascii="Times New Roman" w:hAnsi="Times New Roman" w:eastAsia="宋体"/>
        </w:rPr>
        <w:t>讲授法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C.自学提高法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>D．读书指导法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55.重大事故的应急管理一般分为(C)、准备、响应和恢复四个阶段。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A.计划B．演练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C.预防D.布置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56.建筑物起火的(B）分钟内是灭火的最好时机，超过这个时间，就要设法逃离火灾现场。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A.1~3  B.5~7  C.8-10  D.10~20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57.使用消防灭火器灭火时，人的站立位置应是(A) 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A.上风口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B.下风口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C.侧风方向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D.看情况而定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58.根据法律规定，生产经营单位应当对从业人员进行安全生产教育和培训。一般情况下，对新从业人员要进行(C)安全生产教育培训。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</w:t>
      </w:r>
      <w:r>
        <w:rPr>
          <w:rFonts w:hint="eastAsia" w:ascii="Times New Roman" w:hAnsi="Times New Roman" w:eastAsia="宋体"/>
        </w:rPr>
        <w:t>一</w:t>
      </w:r>
      <w:r>
        <w:rPr>
          <w:rFonts w:ascii="Times New Roman" w:hAnsi="Times New Roman" w:eastAsia="宋体"/>
        </w:rPr>
        <w:t>级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B.二级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C．三级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D．四级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59.</w:t>
      </w:r>
      <w:r>
        <w:rPr>
          <w:rFonts w:ascii="Times New Roman" w:hAnsi="Times New Roman" w:eastAsia="宋体"/>
        </w:rPr>
        <w:t>以下哪项作业不属于特种作业范围(C)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A.电工作业; B．企业内机动车辆驾驶;C．木工作业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60.未熄灭的烟头最高温度可达:(C)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A、100多度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B、900多度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C、850度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D、950度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61.</w:t>
      </w:r>
      <w:r>
        <w:rPr>
          <w:rFonts w:ascii="Times New Roman" w:hAnsi="Times New Roman" w:eastAsia="宋体"/>
        </w:rPr>
        <w:t>要求在工作中时刻注意预防安全事故的发生的是(A)。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A、预防为主B、安全第一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C、综合治理D、时刻准备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62.</w:t>
      </w:r>
      <w:r>
        <w:rPr>
          <w:rFonts w:ascii="Times New Roman" w:hAnsi="Times New Roman" w:eastAsia="宋体"/>
        </w:rPr>
        <w:t>企业单位应当至少(A)进行一次防火检查。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A、一个月B、三个月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C、半年D、一年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63.以下不属于应急演练的基本类型的是(C)。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A、桌面演练B、功能演练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C、全面演练D、综合演练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64.</w:t>
      </w:r>
      <w:r>
        <w:rPr>
          <w:rFonts w:ascii="Times New Roman" w:hAnsi="Times New Roman" w:eastAsia="宋体"/>
        </w:rPr>
        <w:t>对操作者本人，尤其对他人和周围设施的安全有重大危害因素的作业称(C)。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A、危险作业B、高难度作业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C、特种作业D、高空作业 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65.</w:t>
      </w:r>
      <w:r>
        <w:rPr>
          <w:rFonts w:ascii="Times New Roman" w:hAnsi="Times New Roman" w:eastAsia="宋体"/>
        </w:rPr>
        <w:t>安全生产"五要素"是既相对独立，叉相辅相成的有机统一体。"五要素"包括安全法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制、安全责任、安全科技、安全投入和</w:t>
      </w:r>
      <w:r>
        <w:rPr>
          <w:rFonts w:ascii="Times New Roman" w:hAnsi="Times New Roman" w:eastAsia="宋体"/>
        </w:rPr>
        <w:t>(A)。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A、安全文化B、安全教育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C、安全管理D、安全评价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66.下列因素中，可能引起白血病的因素是（B ) 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A．激光B．电离辐射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C．红外线D．射频辐射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67.从安全生产来看，危险源是可能造成人员伤害、疾病、财产损失、作业环境破坏或其他损失的(C 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A．本质B．重点C．根源D．关键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68.</w:t>
      </w:r>
      <w:r>
        <w:rPr>
          <w:rFonts w:ascii="Times New Roman" w:hAnsi="Times New Roman" w:eastAsia="宋体"/>
        </w:rPr>
        <w:t xml:space="preserve"> 危险化学品安全管理方针是(B)。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A安全第一、预防为主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B安全第一、预防为主、综合治理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C安全第一、预防为主、防治结合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widowControl/>
        <w:jc w:val="left"/>
        <w:rPr>
          <w:rFonts w:ascii="Times New Roman" w:hAnsi="Times New Roman" w:eastAsia="微软雅黑" w:cs="宋体"/>
          <w:color w:val="000000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</w:rPr>
        <w:t>69.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盛装液体的容器，应能经受在正常运输条件下产生的内部压力。灌装时必须留有足够的膨胀余量（预留容积），除另有规定外，并应保证在温度（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B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）℃时，内装液体不致完全充满容器。</w:t>
      </w:r>
    </w:p>
    <w:p>
      <w:pPr>
        <w:widowControl/>
        <w:jc w:val="left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A.35</w:t>
      </w:r>
      <w:r>
        <w:rPr>
          <w:rFonts w:ascii="Times New Roman" w:hAnsi="Times New Roman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B.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55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C.45</w:t>
      </w:r>
      <w:r>
        <w:rPr>
          <w:rFonts w:ascii="Times New Roman" w:hAnsi="Times New Roman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D.65</w:t>
      </w:r>
    </w:p>
    <w:p>
      <w:pPr>
        <w:widowControl/>
        <w:jc w:val="left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</w:p>
    <w:p>
      <w:pPr>
        <w:widowControl/>
        <w:ind w:left="420" w:hanging="420"/>
        <w:jc w:val="left"/>
        <w:rPr>
          <w:rFonts w:ascii="Times New Roman" w:hAnsi="Times New Roman" w:eastAsia="微软雅黑" w:cs="宋体"/>
          <w:color w:val="000000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70.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在易燃易爆场所穿(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C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 xml:space="preserve"> )最危险。</w:t>
      </w:r>
    </w:p>
    <w:p>
      <w:pPr>
        <w:widowControl/>
        <w:jc w:val="left"/>
        <w:rPr>
          <w:rFonts w:ascii="Times New Roman" w:hAnsi="Times New Roman" w:eastAsia="微软雅黑" w:cs="宋体"/>
          <w:color w:val="000000"/>
          <w:kern w:val="0"/>
          <w:sz w:val="27"/>
          <w:szCs w:val="27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A.布鞋</w:t>
      </w:r>
      <w:r>
        <w:rPr>
          <w:rFonts w:ascii="Times New Roman" w:hAnsi="Times New Roman" w:eastAsia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B.胶鞋</w:t>
      </w:r>
      <w:r>
        <w:rPr>
          <w:rFonts w:ascii="Times New Roman" w:hAnsi="Times New Roman" w:eastAsia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C.带钉鞋</w:t>
      </w:r>
    </w:p>
    <w:p>
      <w:pPr>
        <w:widowControl/>
        <w:jc w:val="left"/>
        <w:rPr>
          <w:rFonts w:ascii="Times New Roman" w:hAnsi="Times New Roman" w:eastAsia="微软雅黑" w:cs="宋体"/>
          <w:color w:val="000000"/>
          <w:kern w:val="0"/>
          <w:sz w:val="27"/>
          <w:szCs w:val="27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71</w:t>
      </w:r>
      <w:r>
        <w:rPr>
          <w:rFonts w:ascii="Times New Roman" w:hAnsi="Times New Roman" w:eastAsia="宋体"/>
        </w:rPr>
        <w:t>、安全生产“五要素”是指:( c)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A人、机、环境、管理、伯息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B人、物、能量、信息、设备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C安全文化、安全法制、安全责任、安全科技、安全投入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D监察、监管、教育、培训、工程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72</w:t>
      </w:r>
      <w:r>
        <w:rPr>
          <w:rFonts w:ascii="Times New Roman" w:hAnsi="Times New Roman" w:eastAsia="宋体"/>
        </w:rPr>
        <w:t>、根据能量转移理论的概念，能量逆流于人体造成的伤害分为两类。其中，第一类伤害是指（C) .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A．由于影响了局部或全身性能量交换引起的伤害，如冻伤等。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B．不正常的或不希望的能量释放造成的局部或全身性的伤害，如中毒伤害等。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C.由于能量超过人体的损伤临界值导致局部或全身性的伤害，如物体打击伤害等，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D由于接触的能量不能被屏蔽导致的局部或全身性的伤害，如触电伤害等。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73.</w:t>
      </w:r>
      <w:r>
        <w:rPr>
          <w:rFonts w:ascii="Times New Roman" w:hAnsi="Times New Roman" w:eastAsia="宋体"/>
        </w:rPr>
        <w:t>下述不括在重大事故救援体系之中的组织（系统)有(B)。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A.应急救援指挥中心B、公共交通系统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C.信息发布中心D．监测组织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74.</w:t>
      </w:r>
      <w:r>
        <w:t xml:space="preserve"> </w:t>
      </w:r>
      <w:r>
        <w:rPr>
          <w:rFonts w:ascii="Times New Roman" w:hAnsi="Times New Roman" w:eastAsia="宋体"/>
        </w:rPr>
        <w:t>应急预案编制完成后，还应确保预案的批准、(B)和维护。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A更新B.实施C．培训D．演练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75.</w:t>
      </w:r>
      <w:r>
        <w:rPr>
          <w:rFonts w:ascii="Times New Roman" w:hAnsi="Times New Roman" w:eastAsia="宋体"/>
        </w:rPr>
        <w:t>安全生产管理是针对生产过程中的安全问题，进行有关(B）等活动,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A.计划、</w:t>
      </w:r>
      <w:r>
        <w:rPr>
          <w:rFonts w:hint="eastAsia" w:ascii="Times New Roman" w:hAnsi="Times New Roman" w:eastAsia="宋体"/>
        </w:rPr>
        <w:t>组织</w:t>
      </w:r>
      <w:r>
        <w:rPr>
          <w:rFonts w:ascii="Times New Roman" w:hAnsi="Times New Roman" w:eastAsia="宋体"/>
        </w:rPr>
        <w:t>、控制和反馈B．决策、计划、组织和控制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C．决策、计划、实施和改进D.计划、实施、评价和改进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76.</w:t>
      </w:r>
      <w:r>
        <w:t xml:space="preserve"> </w:t>
      </w:r>
      <w:r>
        <w:rPr>
          <w:rFonts w:ascii="Times New Roman" w:hAnsi="Times New Roman" w:eastAsia="宋体"/>
        </w:rPr>
        <w:t>职业病防治工作坚持(A）的方针，实行分类管理、综合治理。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A.预防为主、防治结合B.安全第一、预防为主C.预防为主、治理整顿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77.</w:t>
      </w:r>
      <w:r>
        <w:rPr>
          <w:rFonts w:ascii="Times New Roman" w:hAnsi="Times New Roman" w:eastAsia="宋体"/>
        </w:rPr>
        <w:t>指令标志的基本型式是（C),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A.正三角形边框,颜色为图象是白色，背景是蓝色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B.正方开边框，颜色为图象是绿色。文字是白色，背景是绿色或红色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C.圆形边框，颜色为图象是白色，背景是蓝色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78.</w:t>
      </w:r>
      <w:r>
        <w:rPr>
          <w:rFonts w:ascii="Times New Roman" w:hAnsi="Times New Roman" w:eastAsia="宋体"/>
        </w:rPr>
        <w:t>人如长时间暴露在（B</w:t>
      </w:r>
      <w:r>
        <w:rPr>
          <w:rFonts w:hint="eastAsia" w:ascii="Times New Roman" w:hAnsi="Times New Roman" w:eastAsia="宋体"/>
        </w:rPr>
        <w:t>）</w:t>
      </w:r>
      <w:r>
        <w:rPr>
          <w:rFonts w:ascii="Times New Roman" w:hAnsi="Times New Roman" w:eastAsia="宋体"/>
        </w:rPr>
        <w:t>噪声环境中，将导致永久性的听力损伤。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A.80分贝B.120分贝C.180分贝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7</w:t>
      </w:r>
      <w:r>
        <w:rPr>
          <w:rFonts w:ascii="Times New Roman" w:hAnsi="Times New Roman" w:eastAsia="宋体"/>
        </w:rPr>
        <w:t>9.劳动者对用人单位管理人员违章指挥、强令冒险作业，有权(A)对危害生命安全和身体健康的行为,有权提出批评、检举和控告。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A.拒绝执行B.进行抵制C,要求经济补偿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80.</w:t>
      </w:r>
      <w:r>
        <w:rPr>
          <w:rFonts w:ascii="Times New Roman" w:hAnsi="Times New Roman" w:eastAsia="宋体"/>
        </w:rPr>
        <w:t>安全标志分为四类，它们分别是(B)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hint="eastAsia" w:ascii="Times New Roman" w:hAnsi="Times New Roman" w:eastAsia="宋体"/>
        </w:rPr>
        <w:t>.</w:t>
      </w:r>
      <w:r>
        <w:rPr>
          <w:rFonts w:ascii="Times New Roman" w:hAnsi="Times New Roman" w:eastAsia="宋体"/>
        </w:rPr>
        <w:t>通行标志、禁止通行标志、提示标志和警告标志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B.禁止标志、警告标志、命令标志和提示标志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C.禁止标志、警告标志、通行标志和提示标志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D.禁止标志、警告标志、命令标志和通行标志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【多选题】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1.高层楼上发生火灾时，我们不应该做（A</w:t>
      </w:r>
      <w:r>
        <w:rPr>
          <w:rFonts w:ascii="Times New Roman" w:hAnsi="Times New Roman" w:eastAsia="宋体"/>
        </w:rPr>
        <w:t>C)。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A、乘坐电梯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B、从楼梯逃生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C、跳楼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D、到窗户呼救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2</w:t>
      </w:r>
      <w:r>
        <w:rPr>
          <w:rFonts w:ascii="Times New Roman" w:hAnsi="Times New Roman" w:eastAsia="宋体"/>
        </w:rPr>
        <w:t>.</w:t>
      </w:r>
      <w:r>
        <w:rPr>
          <w:rFonts w:hint="eastAsia" w:ascii="Times New Roman" w:hAnsi="Times New Roman" w:eastAsia="宋体"/>
        </w:rPr>
        <w:t>发生火灾时可以使用</w:t>
      </w:r>
      <w:r>
        <w:rPr>
          <w:rFonts w:ascii="Times New Roman" w:hAnsi="Times New Roman" w:eastAsia="宋体"/>
        </w:rPr>
        <w:t>(ABCD)</w:t>
      </w:r>
      <w:r>
        <w:rPr>
          <w:rFonts w:hint="eastAsia" w:ascii="Times New Roman" w:hAnsi="Times New Roman" w:eastAsia="宋体"/>
        </w:rPr>
        <w:t>灭火方法灭火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hint="eastAsia" w:ascii="Times New Roman" w:hAnsi="Times New Roman" w:eastAsia="宋体"/>
        </w:rPr>
        <w:t xml:space="preserve">隔离 </w:t>
      </w:r>
      <w:r>
        <w:rPr>
          <w:rFonts w:ascii="Times New Roman" w:hAnsi="Times New Roman" w:eastAsia="宋体"/>
        </w:rPr>
        <w:t xml:space="preserve">  B、窒息C、冷却D、化学抑制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3.下列作业中需要办理动火作业许可证的是（BCD ):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A.化验室中的电炉加热作业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B.乙炔气柜附近使用砂轮作业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C氨合成装置区内进行气割作业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D.汽油罐区进行焊接作业。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4.安全生产的“五要素"是指(ABCE）和安全投入。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A.安全文化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B.安全法制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C.安全责任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D.安全措施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E.安全科技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5.（ABCD）怎样打火警电话?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A.讲清着火的名称、详细地址;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B.讲清着火部位、着火物资、火势大小;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C.讲清报火警人的姓名、报警电话的号码;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D.到门口或十字交叉路口等候消防车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6</w:t>
      </w:r>
      <w:r>
        <w:rPr>
          <w:rFonts w:ascii="Times New Roman" w:hAnsi="Times New Roman" w:eastAsia="宋体"/>
        </w:rPr>
        <w:t>.</w:t>
      </w:r>
      <w:r>
        <w:rPr>
          <w:rFonts w:hint="eastAsia" w:ascii="Times New Roman" w:hAnsi="Times New Roman" w:eastAsia="宋体"/>
        </w:rPr>
        <w:t>为了自身安全。进入陌生场所应该先了解（A</w:t>
      </w:r>
      <w:r>
        <w:rPr>
          <w:rFonts w:ascii="Times New Roman" w:hAnsi="Times New Roman" w:eastAsia="宋体"/>
        </w:rPr>
        <w:t>BCD) 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A、避难逃生方向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B、安全门、梯位置。及是否未关闭、是否上锁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C、查看消防栓、缓降机、救助袋等各项灭火、避难器具位置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D、报警电话及紧急情况下的联系方式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E、场所的建筑设计图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7.发现火灾迅速拨打火警电话119。报警时要讲清(ABCD)报警人姓名及电话号码，并派人到路口迎候消防车。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A.详细地址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B.起火部位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C.着火物质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D.火势大小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8.带电灭火应注意哪些事项? (ABCD)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A.防止扑救人员身体触及带电体;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B.必须使用不导电的灭火剂;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C.扑救高压设备的火灾，灭火器和人体与带电体保持一定距离;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D.扑救人员穿绝缘鞋,戴绝缘手套等个人护具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9</w:t>
      </w:r>
      <w:r>
        <w:rPr>
          <w:rFonts w:ascii="Times New Roman" w:hAnsi="Times New Roman" w:eastAsia="宋体"/>
        </w:rPr>
        <w:t>.</w:t>
      </w:r>
      <w:r>
        <w:rPr>
          <w:rFonts w:hint="eastAsia" w:ascii="Times New Roman" w:hAnsi="Times New Roman" w:eastAsia="宋体"/>
        </w:rPr>
        <w:t>实验室内堆放杂物具有的危险性有（</w:t>
      </w:r>
      <w:r>
        <w:rPr>
          <w:rFonts w:ascii="Times New Roman" w:hAnsi="Times New Roman" w:eastAsia="宋体"/>
        </w:rPr>
        <w:t xml:space="preserve"> ABC) 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A、容易引起火灾，并使火灾扩大蔓延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B、发生火灾后，通道堵塞，人员、物资不易疏散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C、不利于火灾的扑救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D、使空气流通不畅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E、无危险性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10.</w:t>
      </w:r>
      <w:r>
        <w:rPr>
          <w:rFonts w:hint="eastAsia" w:ascii="Times New Roman" w:hAnsi="Times New Roman" w:eastAsia="宋体"/>
        </w:rPr>
        <w:t xml:space="preserve"> 使用灭火器时，应注意以下</w:t>
      </w:r>
      <w:r>
        <w:rPr>
          <w:rFonts w:ascii="Times New Roman" w:hAnsi="Times New Roman" w:eastAsia="宋体"/>
        </w:rPr>
        <w:t>(AC ) .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A、站在上风方向灭火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B、站在下风方向灭火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C、对准燃烧点根部喷射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D、对准燃烧点上部喷射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</w:t>
      </w:r>
      <w:r>
        <w:rPr>
          <w:rFonts w:ascii="Times New Roman" w:hAnsi="Times New Roman" w:eastAsia="宋体"/>
        </w:rPr>
        <w:t>1.</w:t>
      </w:r>
      <w:r>
        <w:rPr>
          <w:rFonts w:hint="eastAsia" w:ascii="Times New Roman" w:hAnsi="Times New Roman" w:eastAsia="宋体"/>
        </w:rPr>
        <w:t>可燃粉尘发生爆炸应具备的条件是</w:t>
      </w:r>
      <w:r>
        <w:rPr>
          <w:rFonts w:ascii="Times New Roman" w:hAnsi="Times New Roman" w:eastAsia="宋体"/>
        </w:rPr>
        <w:t xml:space="preserve">( ABCD) 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A、粉尘本身必须是可燃性的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B、粉尘必须具有相当大的相对表面积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C、粉尘必须悬浮在空气中与空气形成爆炸极限范围以内的混合物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D、有足够的点火能量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E、粉尘的湿度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</w:t>
      </w:r>
      <w:r>
        <w:rPr>
          <w:rFonts w:ascii="Times New Roman" w:hAnsi="Times New Roman" w:eastAsia="宋体"/>
        </w:rPr>
        <w:t>2.</w:t>
      </w:r>
      <w:r>
        <w:rPr>
          <w:rFonts w:hint="eastAsia" w:ascii="Times New Roman" w:hAnsi="Times New Roman" w:eastAsia="宋体"/>
        </w:rPr>
        <w:t>上海有机所关于实验期间脱岗的处罚是（A</w:t>
      </w:r>
      <w:r>
        <w:rPr>
          <w:rFonts w:ascii="Times New Roman" w:hAnsi="Times New Roman" w:eastAsia="宋体"/>
        </w:rPr>
        <w:t>BCDE</w:t>
      </w:r>
      <w:r>
        <w:rPr>
          <w:rFonts w:hint="eastAsia" w:ascii="Times New Roman" w:hAnsi="Times New Roman" w:eastAsia="宋体"/>
        </w:rPr>
        <w:t>）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A</w:t>
      </w:r>
      <w:r>
        <w:rPr>
          <w:rFonts w:ascii="Times New Roman" w:hAnsi="Times New Roman" w:eastAsia="宋体"/>
        </w:rPr>
        <w:t>.</w:t>
      </w:r>
      <w:r>
        <w:rPr>
          <w:rFonts w:hint="eastAsia" w:ascii="Times New Roman" w:hAnsi="Times New Roman" w:eastAsia="宋体"/>
        </w:rPr>
        <w:t>书面检查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B.停止实验3个工作日并通报批评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C.</w:t>
      </w:r>
      <w:r>
        <w:rPr>
          <w:rFonts w:ascii="Times New Roman" w:hAnsi="Times New Roman" w:eastAsia="宋体"/>
        </w:rPr>
        <w:t>1000</w:t>
      </w:r>
      <w:r>
        <w:rPr>
          <w:rFonts w:hint="eastAsia" w:ascii="Times New Roman" w:hAnsi="Times New Roman" w:eastAsia="宋体"/>
        </w:rPr>
        <w:t>元/次处罚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D</w:t>
      </w:r>
      <w:r>
        <w:rPr>
          <w:rFonts w:ascii="Times New Roman" w:hAnsi="Times New Roman" w:eastAsia="宋体"/>
        </w:rPr>
        <w:t>.</w:t>
      </w:r>
      <w:r>
        <w:rPr>
          <w:rFonts w:hint="eastAsia" w:ascii="Times New Roman" w:hAnsi="Times New Roman" w:eastAsia="宋体"/>
        </w:rPr>
        <w:t>重复违规，一次按1000元/次递增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E.当年评优等荣誉奖励全部取消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13.</w:t>
      </w:r>
      <w:r>
        <w:rPr>
          <w:rFonts w:ascii="Times New Roman" w:hAnsi="Times New Roman" w:eastAsia="宋体"/>
        </w:rPr>
        <w:t>爆炸极限是表征可燃气体危险性的主要示性数。下列关于爆炸极限的说法中，正确的有(ABE)。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A.可燃性混合物的爆炸极限范围越宽，其爆炸危险性越大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B.可燃性混合物的爆炸下限越低，其爆炸危险性越大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C.可燃性混合物的爆炸下限越高，其爆炸危险性越大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D.爆炸极限是一个物理常数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E.爆炸极限随条件的变化而变化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14.</w:t>
      </w:r>
      <w:r>
        <w:rPr>
          <w:rFonts w:ascii="Times New Roman" w:hAnsi="Times New Roman" w:eastAsia="宋体"/>
        </w:rPr>
        <w:t>下列选项中，哪些属于安全生产管理制度(ABCD 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A、安全生产教育B、“三同时”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C、安全工作“五同时”D、职业卫生管理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15.</w:t>
      </w:r>
      <w:r>
        <w:rPr>
          <w:rFonts w:ascii="Times New Roman" w:hAnsi="Times New Roman" w:eastAsia="宋体"/>
        </w:rPr>
        <w:t>根据生产安全事故造成的人员伤亡或者直接经济损失，事故可分为(ABCD )</w:t>
      </w:r>
      <w:r>
        <w:rPr>
          <w:rFonts w:hint="eastAsia" w:ascii="Times New Roman" w:hAnsi="Times New Roman" w:eastAsia="宋体"/>
        </w:rPr>
        <w:t>几个等级。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A、特别重大事故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B、重大事故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C、较大事故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D、一般事故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16.</w:t>
      </w:r>
      <w:r>
        <w:rPr>
          <w:rFonts w:ascii="Times New Roman" w:hAnsi="Times New Roman" w:eastAsia="宋体"/>
        </w:rPr>
        <w:t>国家规定的安全色中，叙述正确的是(ABCD)。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A.绿色表示提示、安全状态通行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B.红色表示禁止、停止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C.蓝色表示指令，必须遵守的规定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D.黄色表示警告、注意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17.</w:t>
      </w:r>
      <w:r>
        <w:rPr>
          <w:rFonts w:ascii="Times New Roman" w:hAnsi="Times New Roman" w:eastAsia="宋体"/>
        </w:rPr>
        <w:t>使用二氧化碳气体灭火机时应注意的事项有(ABD 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A、不能逆风喷射，否则既容易使救火者窒息，且不能充分利用二氧化碳气体。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B、要接近火源，喷射距离在2—3米效果较好。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C、从燃烧的最边缘喷起，逐渐向里面移动。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D、从燃烧最危险的一面喷起，逐渐移动。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18.</w:t>
      </w:r>
      <w:r>
        <w:rPr>
          <w:rFonts w:ascii="Times New Roman" w:hAnsi="Times New Roman" w:eastAsia="宋体"/>
        </w:rPr>
        <w:t>燃烧三要素( ACD)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A.可燃物质B.空气C.助燃物质D.火源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19.</w:t>
      </w:r>
      <w:r>
        <w:rPr>
          <w:rFonts w:ascii="Times New Roman" w:hAnsi="Times New Roman" w:eastAsia="宋体"/>
        </w:rPr>
        <w:t>属于防止事故发生的安全技术措施有(ABC ).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A.消除危险源B.个体防护C.隔离D.减少事故和失误</w:t>
      </w:r>
    </w:p>
    <w:p>
      <w:pPr>
        <w:spacing w:line="288" w:lineRule="auto"/>
        <w:rPr>
          <w:rFonts w:ascii="Times New Roman" w:hAnsi="Times New Roman" w:eastAsia="宋体"/>
        </w:rPr>
      </w:pP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2</w:t>
      </w:r>
      <w:r>
        <w:rPr>
          <w:rFonts w:ascii="Times New Roman" w:hAnsi="Times New Roman" w:eastAsia="宋体"/>
        </w:rPr>
        <w:t>0.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宋体"/>
        </w:rPr>
        <w:t>公共娱乐场所安全出口处的疏散用门不得采用（</w:t>
      </w:r>
      <w:r>
        <w:rPr>
          <w:rFonts w:ascii="Times New Roman" w:hAnsi="Times New Roman" w:eastAsia="宋体"/>
        </w:rPr>
        <w:t>ACDE) .</w:t>
      </w:r>
    </w:p>
    <w:p>
      <w:pPr>
        <w:spacing w:line="288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A、卷帘门B、外开门C、转门D、侧拉门E、吊门</w:t>
      </w:r>
    </w:p>
    <w:p>
      <w:pPr>
        <w:spacing w:line="288" w:lineRule="auto"/>
        <w:rPr>
          <w:rFonts w:ascii="Times New Roman" w:hAnsi="Times New Roman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D0"/>
    <w:rsid w:val="003955D0"/>
    <w:rsid w:val="00571F86"/>
    <w:rsid w:val="00643734"/>
    <w:rsid w:val="00752B8E"/>
    <w:rsid w:val="009531CC"/>
    <w:rsid w:val="009C47E4"/>
    <w:rsid w:val="00A769C7"/>
    <w:rsid w:val="00CE1A61"/>
    <w:rsid w:val="00EF22AE"/>
    <w:rsid w:val="00F91A47"/>
    <w:rsid w:val="74B5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5840</Words>
  <Characters>6530</Characters>
  <Lines>51</Lines>
  <Paragraphs>14</Paragraphs>
  <TotalTime>7</TotalTime>
  <ScaleCrop>false</ScaleCrop>
  <LinksUpToDate>false</LinksUpToDate>
  <CharactersWithSpaces>6742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2023-06-01T06:46:00Z</dcterms:created>
  <dc:creator>A2</dc:creator>
  <cp:lastModifiedBy>Grace老张</cp:lastModifiedBy>
  <dcterms:modified xsi:type="dcterms:W3CDTF">2023-06-08T01:10:16Z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50475BC89D2A4160BC73484DFAE3C7DD_13</vt:lpwstr>
  </property>
</Properties>
</file>