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0C3" w:rsidRDefault="00760368" w:rsidP="00760368">
      <w:pPr>
        <w:jc w:val="center"/>
        <w:rPr>
          <w:b/>
          <w:sz w:val="32"/>
          <w:szCs w:val="28"/>
        </w:rPr>
      </w:pPr>
      <w:r w:rsidRPr="001340C3">
        <w:rPr>
          <w:rFonts w:hint="eastAsia"/>
          <w:b/>
          <w:sz w:val="32"/>
          <w:szCs w:val="28"/>
        </w:rPr>
        <w:t>中国科学院上海</w:t>
      </w:r>
      <w:r w:rsidRPr="001340C3">
        <w:rPr>
          <w:b/>
          <w:sz w:val="32"/>
          <w:szCs w:val="28"/>
        </w:rPr>
        <w:t>有机化学研究所</w:t>
      </w:r>
    </w:p>
    <w:p w:rsidR="00760368" w:rsidRPr="00760368" w:rsidRDefault="00760368" w:rsidP="00F11CD7">
      <w:pPr>
        <w:spacing w:afterLines="100" w:after="312"/>
        <w:jc w:val="center"/>
        <w:rPr>
          <w:b/>
          <w:sz w:val="28"/>
          <w:szCs w:val="28"/>
        </w:rPr>
      </w:pPr>
      <w:r w:rsidRPr="001340C3">
        <w:rPr>
          <w:b/>
          <w:sz w:val="32"/>
          <w:szCs w:val="28"/>
        </w:rPr>
        <w:t>信息</w:t>
      </w:r>
      <w:r w:rsidRPr="001340C3">
        <w:rPr>
          <w:rFonts w:hint="eastAsia"/>
          <w:b/>
          <w:sz w:val="32"/>
          <w:szCs w:val="28"/>
        </w:rPr>
        <w:t>公开工作</w:t>
      </w:r>
      <w:r w:rsidRPr="001340C3">
        <w:rPr>
          <w:rFonts w:hint="eastAsia"/>
          <w:b/>
          <w:sz w:val="32"/>
          <w:szCs w:val="28"/>
        </w:rPr>
        <w:t>201</w:t>
      </w:r>
      <w:r w:rsidR="001340C3" w:rsidRPr="001340C3">
        <w:rPr>
          <w:b/>
          <w:sz w:val="32"/>
          <w:szCs w:val="28"/>
        </w:rPr>
        <w:t>6</w:t>
      </w:r>
      <w:r w:rsidRPr="001340C3">
        <w:rPr>
          <w:rFonts w:hint="eastAsia"/>
          <w:b/>
          <w:sz w:val="32"/>
          <w:szCs w:val="28"/>
        </w:rPr>
        <w:t>年度报告</w:t>
      </w:r>
    </w:p>
    <w:p w:rsidR="00760368" w:rsidRPr="003A20B6" w:rsidRDefault="00760368" w:rsidP="00760368">
      <w:pPr>
        <w:rPr>
          <w:sz w:val="28"/>
          <w:szCs w:val="28"/>
        </w:rPr>
      </w:pPr>
      <w:r>
        <w:rPr>
          <w:rFonts w:hint="eastAsia"/>
        </w:rPr>
        <w:t xml:space="preserve">　　</w:t>
      </w:r>
      <w:r w:rsidRPr="003A20B6">
        <w:rPr>
          <w:rFonts w:hint="eastAsia"/>
          <w:sz w:val="28"/>
          <w:szCs w:val="28"/>
        </w:rPr>
        <w:t>根据《中华人民共和国政府信息公开条例》（以下简称《条例》）规定，现发布《中国科学院</w:t>
      </w:r>
      <w:r w:rsidR="00A7417B" w:rsidRPr="003A20B6">
        <w:rPr>
          <w:rFonts w:hint="eastAsia"/>
          <w:sz w:val="28"/>
          <w:szCs w:val="28"/>
        </w:rPr>
        <w:t>上海有机化学研究所</w:t>
      </w:r>
      <w:r w:rsidRPr="003A20B6">
        <w:rPr>
          <w:rFonts w:hint="eastAsia"/>
          <w:sz w:val="28"/>
          <w:szCs w:val="28"/>
        </w:rPr>
        <w:t>信息公开工作</w:t>
      </w:r>
      <w:r w:rsidR="00A7417B" w:rsidRPr="003A20B6">
        <w:rPr>
          <w:rFonts w:hint="eastAsia"/>
          <w:sz w:val="28"/>
          <w:szCs w:val="28"/>
        </w:rPr>
        <w:t>201</w:t>
      </w:r>
      <w:r w:rsidR="00B05B3F">
        <w:rPr>
          <w:sz w:val="28"/>
          <w:szCs w:val="28"/>
        </w:rPr>
        <w:t>6</w:t>
      </w:r>
      <w:r w:rsidRPr="003A20B6">
        <w:rPr>
          <w:rFonts w:hint="eastAsia"/>
          <w:sz w:val="28"/>
          <w:szCs w:val="28"/>
        </w:rPr>
        <w:t>年度报告》。</w:t>
      </w:r>
      <w:r w:rsidRPr="003A20B6">
        <w:rPr>
          <w:rFonts w:hint="eastAsia"/>
          <w:sz w:val="28"/>
          <w:szCs w:val="28"/>
        </w:rPr>
        <w:t xml:space="preserve"> </w:t>
      </w:r>
    </w:p>
    <w:p w:rsidR="00760368" w:rsidRPr="003A20B6" w:rsidRDefault="00760368" w:rsidP="00760368">
      <w:pPr>
        <w:rPr>
          <w:sz w:val="28"/>
          <w:szCs w:val="28"/>
        </w:rPr>
      </w:pPr>
      <w:r w:rsidRPr="003A20B6">
        <w:rPr>
          <w:rFonts w:hint="eastAsia"/>
          <w:sz w:val="28"/>
          <w:szCs w:val="28"/>
        </w:rPr>
        <w:t xml:space="preserve">　　本报告由概述、主动公开信息情况、依申请公开信息情况、工作中存在的主要问题及改进措施四部分组成，所列数据的统计日期为</w:t>
      </w:r>
      <w:r w:rsidRPr="003A20B6">
        <w:rPr>
          <w:rFonts w:hint="eastAsia"/>
          <w:sz w:val="28"/>
          <w:szCs w:val="28"/>
        </w:rPr>
        <w:t>201</w:t>
      </w:r>
      <w:r w:rsidR="00B05B3F">
        <w:rPr>
          <w:sz w:val="28"/>
          <w:szCs w:val="28"/>
        </w:rPr>
        <w:t>6</w:t>
      </w:r>
      <w:r w:rsidRPr="003A20B6">
        <w:rPr>
          <w:rFonts w:hint="eastAsia"/>
          <w:sz w:val="28"/>
          <w:szCs w:val="28"/>
        </w:rPr>
        <w:t>年</w:t>
      </w:r>
      <w:r w:rsidRPr="003A20B6">
        <w:rPr>
          <w:rFonts w:hint="eastAsia"/>
          <w:sz w:val="28"/>
          <w:szCs w:val="28"/>
        </w:rPr>
        <w:t>1</w:t>
      </w:r>
      <w:r w:rsidRPr="003A20B6">
        <w:rPr>
          <w:rFonts w:hint="eastAsia"/>
          <w:sz w:val="28"/>
          <w:szCs w:val="28"/>
        </w:rPr>
        <w:t>月</w:t>
      </w:r>
      <w:r w:rsidRPr="003A20B6">
        <w:rPr>
          <w:rFonts w:hint="eastAsia"/>
          <w:sz w:val="28"/>
          <w:szCs w:val="28"/>
        </w:rPr>
        <w:t>1</w:t>
      </w:r>
      <w:r w:rsidRPr="003A20B6">
        <w:rPr>
          <w:rFonts w:hint="eastAsia"/>
          <w:sz w:val="28"/>
          <w:szCs w:val="28"/>
        </w:rPr>
        <w:t>日至</w:t>
      </w:r>
      <w:r w:rsidRPr="003A20B6">
        <w:rPr>
          <w:rFonts w:hint="eastAsia"/>
          <w:sz w:val="28"/>
          <w:szCs w:val="28"/>
        </w:rPr>
        <w:t>12</w:t>
      </w:r>
      <w:r w:rsidRPr="003A20B6">
        <w:rPr>
          <w:rFonts w:hint="eastAsia"/>
          <w:sz w:val="28"/>
          <w:szCs w:val="28"/>
        </w:rPr>
        <w:t>月</w:t>
      </w:r>
      <w:r w:rsidRPr="003A20B6">
        <w:rPr>
          <w:rFonts w:hint="eastAsia"/>
          <w:sz w:val="28"/>
          <w:szCs w:val="28"/>
        </w:rPr>
        <w:t>31</w:t>
      </w:r>
      <w:r w:rsidRPr="003A20B6">
        <w:rPr>
          <w:rFonts w:hint="eastAsia"/>
          <w:sz w:val="28"/>
          <w:szCs w:val="28"/>
        </w:rPr>
        <w:t>日。</w:t>
      </w:r>
      <w:r w:rsidRPr="003A20B6">
        <w:rPr>
          <w:rFonts w:hint="eastAsia"/>
          <w:sz w:val="28"/>
          <w:szCs w:val="28"/>
        </w:rPr>
        <w:t xml:space="preserve"> </w:t>
      </w:r>
    </w:p>
    <w:p w:rsidR="00760368" w:rsidRPr="003A20B6" w:rsidRDefault="00760368" w:rsidP="00760368">
      <w:pPr>
        <w:rPr>
          <w:b/>
          <w:sz w:val="28"/>
          <w:szCs w:val="28"/>
        </w:rPr>
      </w:pPr>
      <w:r w:rsidRPr="003A20B6">
        <w:rPr>
          <w:rFonts w:hint="eastAsia"/>
          <w:sz w:val="28"/>
          <w:szCs w:val="28"/>
        </w:rPr>
        <w:t xml:space="preserve">　　</w:t>
      </w:r>
      <w:r w:rsidRPr="003A20B6">
        <w:rPr>
          <w:rFonts w:hint="eastAsia"/>
          <w:b/>
          <w:sz w:val="28"/>
          <w:szCs w:val="28"/>
        </w:rPr>
        <w:t>一、概述</w:t>
      </w:r>
      <w:r w:rsidRPr="003A20B6">
        <w:rPr>
          <w:rFonts w:hint="eastAsia"/>
          <w:b/>
          <w:sz w:val="28"/>
          <w:szCs w:val="28"/>
        </w:rPr>
        <w:t xml:space="preserve"> </w:t>
      </w:r>
    </w:p>
    <w:p w:rsidR="00760368" w:rsidRPr="003A20B6" w:rsidRDefault="00760368" w:rsidP="00801FE6">
      <w:pPr>
        <w:rPr>
          <w:sz w:val="28"/>
          <w:szCs w:val="28"/>
        </w:rPr>
      </w:pPr>
      <w:r w:rsidRPr="003A20B6">
        <w:rPr>
          <w:rFonts w:hint="eastAsia"/>
          <w:sz w:val="28"/>
          <w:szCs w:val="28"/>
        </w:rPr>
        <w:t xml:space="preserve">　　</w:t>
      </w:r>
      <w:r w:rsidRPr="003A20B6">
        <w:rPr>
          <w:rFonts w:hint="eastAsia"/>
          <w:sz w:val="28"/>
          <w:szCs w:val="28"/>
        </w:rPr>
        <w:t>201</w:t>
      </w:r>
      <w:r w:rsidR="00B05B3F">
        <w:rPr>
          <w:sz w:val="28"/>
          <w:szCs w:val="28"/>
        </w:rPr>
        <w:t>6</w:t>
      </w:r>
      <w:r w:rsidR="00801FE6" w:rsidRPr="003A20B6">
        <w:rPr>
          <w:rFonts w:hint="eastAsia"/>
          <w:sz w:val="28"/>
          <w:szCs w:val="28"/>
        </w:rPr>
        <w:t>年，中科院上海有机所</w:t>
      </w:r>
      <w:r w:rsidRPr="003A20B6">
        <w:rPr>
          <w:rFonts w:hint="eastAsia"/>
          <w:sz w:val="28"/>
          <w:szCs w:val="28"/>
        </w:rPr>
        <w:t>按照</w:t>
      </w:r>
      <w:r w:rsidR="00801FE6" w:rsidRPr="003A20B6">
        <w:rPr>
          <w:rFonts w:hint="eastAsia"/>
          <w:sz w:val="28"/>
          <w:szCs w:val="28"/>
        </w:rPr>
        <w:t>《国务院办公厅关于加强和规范政府信息公开情况统计报送工作的通知》（以下简称《通知》）要求</w:t>
      </w:r>
      <w:r w:rsidRPr="003A20B6">
        <w:rPr>
          <w:rFonts w:hint="eastAsia"/>
          <w:sz w:val="28"/>
          <w:szCs w:val="28"/>
        </w:rPr>
        <w:t>，加强主动公开工作，全面贯彻落实《条例》和党中央国务院关于加强信息公开工作的相关精神，加强制度建设和基础建设，不断加强主动公开工作，进一步规范充实公开内容，及时回应社会关切问题，并认真做好依申请公开工作，信息公开工作继续取得进展。</w:t>
      </w:r>
      <w:r w:rsidRPr="003A20B6">
        <w:rPr>
          <w:rFonts w:hint="eastAsia"/>
          <w:sz w:val="28"/>
          <w:szCs w:val="28"/>
        </w:rPr>
        <w:t xml:space="preserve"> </w:t>
      </w:r>
    </w:p>
    <w:p w:rsidR="00760368" w:rsidRPr="003A20B6" w:rsidRDefault="00760368" w:rsidP="003D4EE1">
      <w:pPr>
        <w:rPr>
          <w:sz w:val="28"/>
          <w:szCs w:val="28"/>
        </w:rPr>
      </w:pPr>
      <w:r w:rsidRPr="003A20B6">
        <w:rPr>
          <w:rFonts w:hint="eastAsia"/>
          <w:sz w:val="28"/>
          <w:szCs w:val="28"/>
        </w:rPr>
        <w:t xml:space="preserve">　　</w:t>
      </w:r>
      <w:r w:rsidR="003D4EE1" w:rsidRPr="003A20B6">
        <w:rPr>
          <w:rFonts w:hint="eastAsia"/>
          <w:sz w:val="28"/>
          <w:szCs w:val="28"/>
        </w:rPr>
        <w:t>1</w:t>
      </w:r>
      <w:r w:rsidR="00AB056E">
        <w:rPr>
          <w:rFonts w:hint="eastAsia"/>
          <w:sz w:val="28"/>
          <w:szCs w:val="28"/>
        </w:rPr>
        <w:t>、规范</w:t>
      </w:r>
      <w:r w:rsidR="00AB056E">
        <w:rPr>
          <w:sz w:val="28"/>
          <w:szCs w:val="28"/>
        </w:rPr>
        <w:t>管理</w:t>
      </w:r>
      <w:r w:rsidR="003D4EE1" w:rsidRPr="003A20B6">
        <w:rPr>
          <w:rFonts w:hint="eastAsia"/>
          <w:sz w:val="28"/>
          <w:szCs w:val="28"/>
        </w:rPr>
        <w:t>。为加强和规范全所</w:t>
      </w:r>
      <w:r w:rsidRPr="003A20B6">
        <w:rPr>
          <w:rFonts w:hint="eastAsia"/>
          <w:sz w:val="28"/>
          <w:szCs w:val="28"/>
        </w:rPr>
        <w:t>信息公开工作的组织管理，依照《条例》等党和国家相关法规、文件以及《中国科学院科学传播工作管理办法（试行）》（科发传播字〔</w:t>
      </w:r>
      <w:r w:rsidRPr="003A20B6">
        <w:rPr>
          <w:rFonts w:hint="eastAsia"/>
          <w:sz w:val="28"/>
          <w:szCs w:val="28"/>
        </w:rPr>
        <w:t>2014</w:t>
      </w:r>
      <w:r w:rsidRPr="003A20B6">
        <w:rPr>
          <w:rFonts w:hint="eastAsia"/>
          <w:sz w:val="28"/>
          <w:szCs w:val="28"/>
        </w:rPr>
        <w:t>〕</w:t>
      </w:r>
      <w:r w:rsidRPr="003A20B6">
        <w:rPr>
          <w:rFonts w:hint="eastAsia"/>
          <w:sz w:val="28"/>
          <w:szCs w:val="28"/>
        </w:rPr>
        <w:t xml:space="preserve">9 </w:t>
      </w:r>
      <w:r w:rsidRPr="003A20B6">
        <w:rPr>
          <w:rFonts w:hint="eastAsia"/>
          <w:sz w:val="28"/>
          <w:szCs w:val="28"/>
        </w:rPr>
        <w:t>号），</w:t>
      </w:r>
      <w:r w:rsidR="00AB056E">
        <w:rPr>
          <w:rFonts w:hint="eastAsia"/>
          <w:sz w:val="28"/>
          <w:szCs w:val="28"/>
        </w:rPr>
        <w:t>根据</w:t>
      </w:r>
      <w:r w:rsidR="003D4EE1" w:rsidRPr="003A20B6">
        <w:rPr>
          <w:sz w:val="28"/>
          <w:szCs w:val="28"/>
        </w:rPr>
        <w:t>上海有机所</w:t>
      </w:r>
      <w:r w:rsidR="003D4EE1" w:rsidRPr="003A20B6">
        <w:rPr>
          <w:rFonts w:hint="eastAsia"/>
          <w:sz w:val="28"/>
          <w:szCs w:val="28"/>
        </w:rPr>
        <w:t>信息公开工作《指南》、《目录》</w:t>
      </w:r>
      <w:r w:rsidRPr="003A20B6">
        <w:rPr>
          <w:rFonts w:hint="eastAsia"/>
          <w:sz w:val="28"/>
          <w:szCs w:val="28"/>
        </w:rPr>
        <w:t>和相关通知、</w:t>
      </w:r>
      <w:r w:rsidR="003D4EE1" w:rsidRPr="003A20B6">
        <w:rPr>
          <w:rFonts w:hint="eastAsia"/>
          <w:sz w:val="28"/>
          <w:szCs w:val="28"/>
        </w:rPr>
        <w:t>申请表</w:t>
      </w:r>
      <w:r w:rsidRPr="003A20B6">
        <w:rPr>
          <w:rFonts w:hint="eastAsia"/>
          <w:sz w:val="28"/>
          <w:szCs w:val="28"/>
        </w:rPr>
        <w:t>等模板，</w:t>
      </w:r>
      <w:r w:rsidR="00AB056E">
        <w:rPr>
          <w:rFonts w:hint="eastAsia"/>
          <w:sz w:val="28"/>
          <w:szCs w:val="28"/>
        </w:rPr>
        <w:t>不断</w:t>
      </w:r>
      <w:r w:rsidR="00AB056E">
        <w:rPr>
          <w:sz w:val="28"/>
          <w:szCs w:val="28"/>
        </w:rPr>
        <w:t>完善规范</w:t>
      </w:r>
      <w:r w:rsidR="003D4EE1" w:rsidRPr="003A20B6">
        <w:rPr>
          <w:rFonts w:hint="eastAsia"/>
          <w:sz w:val="28"/>
          <w:szCs w:val="28"/>
        </w:rPr>
        <w:t>上海有机所</w:t>
      </w:r>
      <w:r w:rsidRPr="003A20B6">
        <w:rPr>
          <w:rFonts w:hint="eastAsia"/>
          <w:sz w:val="28"/>
          <w:szCs w:val="28"/>
        </w:rPr>
        <w:t>信息公开工作管理规程。</w:t>
      </w:r>
      <w:r w:rsidRPr="003A20B6">
        <w:rPr>
          <w:rFonts w:hint="eastAsia"/>
          <w:sz w:val="28"/>
          <w:szCs w:val="28"/>
        </w:rPr>
        <w:t xml:space="preserve"> </w:t>
      </w:r>
    </w:p>
    <w:p w:rsidR="00465044" w:rsidRPr="003A20B6" w:rsidRDefault="003D4EE1" w:rsidP="003D4EE1">
      <w:pPr>
        <w:ind w:firstLine="420"/>
        <w:rPr>
          <w:sz w:val="28"/>
          <w:szCs w:val="28"/>
        </w:rPr>
      </w:pPr>
      <w:r w:rsidRPr="003A20B6">
        <w:rPr>
          <w:rFonts w:hint="eastAsia"/>
          <w:sz w:val="28"/>
          <w:szCs w:val="28"/>
        </w:rPr>
        <w:t>2</w:t>
      </w:r>
      <w:r w:rsidRPr="003A20B6">
        <w:rPr>
          <w:rFonts w:hint="eastAsia"/>
          <w:sz w:val="28"/>
          <w:szCs w:val="28"/>
        </w:rPr>
        <w:t>、充分发挥所</w:t>
      </w:r>
      <w:r w:rsidR="00760368" w:rsidRPr="003A20B6">
        <w:rPr>
          <w:rFonts w:hint="eastAsia"/>
          <w:sz w:val="28"/>
          <w:szCs w:val="28"/>
        </w:rPr>
        <w:t>网站在信息公开中的作用</w:t>
      </w:r>
      <w:r w:rsidR="00465044" w:rsidRPr="003A20B6">
        <w:rPr>
          <w:rFonts w:hint="eastAsia"/>
          <w:sz w:val="28"/>
          <w:szCs w:val="28"/>
        </w:rPr>
        <w:t>，</w:t>
      </w:r>
      <w:r w:rsidRPr="003A20B6">
        <w:rPr>
          <w:rFonts w:hint="eastAsia"/>
          <w:sz w:val="28"/>
          <w:szCs w:val="28"/>
        </w:rPr>
        <w:t>及时</w:t>
      </w:r>
      <w:r w:rsidR="00465044" w:rsidRPr="003A20B6">
        <w:rPr>
          <w:sz w:val="28"/>
          <w:szCs w:val="28"/>
        </w:rPr>
        <w:t>公开研究所</w:t>
      </w:r>
      <w:r w:rsidR="00465044" w:rsidRPr="003A20B6">
        <w:rPr>
          <w:rFonts w:hint="eastAsia"/>
          <w:sz w:val="28"/>
          <w:szCs w:val="28"/>
        </w:rPr>
        <w:t>在</w:t>
      </w:r>
      <w:r w:rsidR="00465044" w:rsidRPr="003A20B6">
        <w:rPr>
          <w:sz w:val="28"/>
          <w:szCs w:val="28"/>
        </w:rPr>
        <w:t>规章制度、组织构架、机构设置、</w:t>
      </w:r>
      <w:r w:rsidR="00465044" w:rsidRPr="003A20B6">
        <w:rPr>
          <w:rFonts w:hint="eastAsia"/>
          <w:sz w:val="28"/>
          <w:szCs w:val="28"/>
        </w:rPr>
        <w:t>科研进展</w:t>
      </w:r>
      <w:r w:rsidR="00465044" w:rsidRPr="003A20B6">
        <w:rPr>
          <w:sz w:val="28"/>
          <w:szCs w:val="28"/>
        </w:rPr>
        <w:t>、人事人才、国际合作、科学</w:t>
      </w:r>
      <w:r w:rsidR="00465044" w:rsidRPr="003A20B6">
        <w:rPr>
          <w:sz w:val="28"/>
          <w:szCs w:val="28"/>
        </w:rPr>
        <w:lastRenderedPageBreak/>
        <w:t>普及、出版物等相关信息。</w:t>
      </w:r>
    </w:p>
    <w:p w:rsidR="00760368" w:rsidRPr="003A20B6" w:rsidRDefault="00760368" w:rsidP="00760368">
      <w:pPr>
        <w:rPr>
          <w:b/>
          <w:sz w:val="28"/>
          <w:szCs w:val="28"/>
        </w:rPr>
      </w:pPr>
      <w:r w:rsidRPr="003A20B6">
        <w:rPr>
          <w:rFonts w:hint="eastAsia"/>
          <w:sz w:val="28"/>
          <w:szCs w:val="28"/>
        </w:rPr>
        <w:t xml:space="preserve">　　</w:t>
      </w:r>
      <w:r w:rsidRPr="003A20B6">
        <w:rPr>
          <w:rFonts w:hint="eastAsia"/>
          <w:b/>
          <w:sz w:val="28"/>
          <w:szCs w:val="28"/>
        </w:rPr>
        <w:t>二、主动公开信息情况</w:t>
      </w:r>
      <w:r w:rsidRPr="003A20B6">
        <w:rPr>
          <w:rFonts w:hint="eastAsia"/>
          <w:b/>
          <w:sz w:val="28"/>
          <w:szCs w:val="28"/>
        </w:rPr>
        <w:t xml:space="preserve"> </w:t>
      </w:r>
    </w:p>
    <w:p w:rsidR="00465044" w:rsidRPr="003A20B6" w:rsidRDefault="00760368" w:rsidP="00465044">
      <w:pPr>
        <w:ind w:firstLine="420"/>
        <w:rPr>
          <w:sz w:val="28"/>
          <w:szCs w:val="28"/>
        </w:rPr>
      </w:pPr>
      <w:r w:rsidRPr="003A20B6">
        <w:rPr>
          <w:rFonts w:hint="eastAsia"/>
          <w:sz w:val="28"/>
          <w:szCs w:val="28"/>
        </w:rPr>
        <w:t>1</w:t>
      </w:r>
      <w:r w:rsidR="00465044" w:rsidRPr="003A20B6">
        <w:rPr>
          <w:rFonts w:hint="eastAsia"/>
          <w:sz w:val="28"/>
          <w:szCs w:val="28"/>
        </w:rPr>
        <w:t>、</w:t>
      </w:r>
      <w:r w:rsidR="00465044" w:rsidRPr="003A20B6">
        <w:rPr>
          <w:rFonts w:hint="eastAsia"/>
          <w:sz w:val="28"/>
          <w:szCs w:val="28"/>
        </w:rPr>
        <w:t>201</w:t>
      </w:r>
      <w:r w:rsidR="00B05B3F">
        <w:rPr>
          <w:sz w:val="28"/>
          <w:szCs w:val="28"/>
        </w:rPr>
        <w:t>6</w:t>
      </w:r>
      <w:r w:rsidR="00465044" w:rsidRPr="003A20B6">
        <w:rPr>
          <w:rFonts w:hint="eastAsia"/>
          <w:sz w:val="28"/>
          <w:szCs w:val="28"/>
        </w:rPr>
        <w:t>年通过所</w:t>
      </w:r>
      <w:r w:rsidRPr="003A20B6">
        <w:rPr>
          <w:rFonts w:hint="eastAsia"/>
          <w:sz w:val="28"/>
          <w:szCs w:val="28"/>
        </w:rPr>
        <w:t>网站公开信息情况</w:t>
      </w:r>
      <w:r w:rsidR="00465044" w:rsidRPr="003A20B6">
        <w:rPr>
          <w:rFonts w:hint="eastAsia"/>
          <w:sz w:val="28"/>
          <w:szCs w:val="28"/>
        </w:rPr>
        <w:t>共计</w:t>
      </w:r>
      <w:r w:rsidR="00B05B3F">
        <w:rPr>
          <w:sz w:val="28"/>
          <w:szCs w:val="28"/>
        </w:rPr>
        <w:t>4</w:t>
      </w:r>
      <w:r w:rsidR="00EB0B65">
        <w:rPr>
          <w:sz w:val="28"/>
          <w:szCs w:val="28"/>
        </w:rPr>
        <w:t>88</w:t>
      </w:r>
      <w:r w:rsidR="00465044" w:rsidRPr="003A20B6">
        <w:rPr>
          <w:rFonts w:hint="eastAsia"/>
          <w:sz w:val="28"/>
          <w:szCs w:val="28"/>
        </w:rPr>
        <w:t>条</w:t>
      </w:r>
      <w:r w:rsidRPr="003A20B6">
        <w:rPr>
          <w:rFonts w:hint="eastAsia"/>
          <w:sz w:val="28"/>
          <w:szCs w:val="28"/>
        </w:rPr>
        <w:t>。</w:t>
      </w:r>
      <w:r w:rsidR="00465044" w:rsidRPr="003A20B6">
        <w:rPr>
          <w:rFonts w:hint="eastAsia"/>
          <w:sz w:val="28"/>
          <w:szCs w:val="28"/>
        </w:rPr>
        <w:t>其中信息公开</w:t>
      </w:r>
      <w:r w:rsidR="00465044" w:rsidRPr="003A20B6">
        <w:rPr>
          <w:sz w:val="28"/>
          <w:szCs w:val="28"/>
        </w:rPr>
        <w:t>工作信息</w:t>
      </w:r>
      <w:r w:rsidR="00EB0B65">
        <w:rPr>
          <w:sz w:val="28"/>
          <w:szCs w:val="28"/>
        </w:rPr>
        <w:t>1</w:t>
      </w:r>
      <w:r w:rsidR="00465044" w:rsidRPr="003A20B6">
        <w:rPr>
          <w:rFonts w:hint="eastAsia"/>
          <w:sz w:val="28"/>
          <w:szCs w:val="28"/>
        </w:rPr>
        <w:t>条</w:t>
      </w:r>
      <w:r w:rsidR="00465044" w:rsidRPr="003A20B6">
        <w:rPr>
          <w:sz w:val="28"/>
          <w:szCs w:val="28"/>
        </w:rPr>
        <w:t>，</w:t>
      </w:r>
      <w:r w:rsidR="00465044" w:rsidRPr="003A20B6">
        <w:rPr>
          <w:rFonts w:hint="eastAsia"/>
          <w:sz w:val="28"/>
          <w:szCs w:val="28"/>
        </w:rPr>
        <w:t>“</w:t>
      </w:r>
      <w:r w:rsidR="00465044" w:rsidRPr="003A20B6">
        <w:rPr>
          <w:sz w:val="28"/>
          <w:szCs w:val="28"/>
        </w:rPr>
        <w:t>科技动态</w:t>
      </w:r>
      <w:r w:rsidR="00465044" w:rsidRPr="003A20B6">
        <w:rPr>
          <w:sz w:val="28"/>
          <w:szCs w:val="28"/>
        </w:rPr>
        <w:t>”1</w:t>
      </w:r>
      <w:r w:rsidR="00EB0B65">
        <w:rPr>
          <w:sz w:val="28"/>
          <w:szCs w:val="28"/>
        </w:rPr>
        <w:t>9</w:t>
      </w:r>
      <w:r w:rsidR="00465044" w:rsidRPr="003A20B6">
        <w:rPr>
          <w:rFonts w:hint="eastAsia"/>
          <w:sz w:val="28"/>
          <w:szCs w:val="28"/>
        </w:rPr>
        <w:t>条</w:t>
      </w:r>
      <w:r w:rsidR="00465044" w:rsidRPr="003A20B6">
        <w:rPr>
          <w:sz w:val="28"/>
          <w:szCs w:val="28"/>
        </w:rPr>
        <w:t>，</w:t>
      </w:r>
      <w:r w:rsidR="00465044" w:rsidRPr="003A20B6">
        <w:rPr>
          <w:rFonts w:hint="eastAsia"/>
          <w:sz w:val="28"/>
          <w:szCs w:val="28"/>
        </w:rPr>
        <w:t>“</w:t>
      </w:r>
      <w:r w:rsidR="00465044" w:rsidRPr="003A20B6">
        <w:rPr>
          <w:sz w:val="28"/>
          <w:szCs w:val="28"/>
        </w:rPr>
        <w:t>综合新闻</w:t>
      </w:r>
      <w:r w:rsidR="00465044" w:rsidRPr="003A20B6">
        <w:rPr>
          <w:rFonts w:hint="eastAsia"/>
          <w:sz w:val="28"/>
          <w:szCs w:val="28"/>
        </w:rPr>
        <w:t>”</w:t>
      </w:r>
      <w:r w:rsidR="00EB0B65">
        <w:rPr>
          <w:sz w:val="28"/>
          <w:szCs w:val="28"/>
        </w:rPr>
        <w:t>90</w:t>
      </w:r>
      <w:r w:rsidR="00465044" w:rsidRPr="003A20B6">
        <w:rPr>
          <w:rFonts w:hint="eastAsia"/>
          <w:sz w:val="28"/>
          <w:szCs w:val="28"/>
        </w:rPr>
        <w:t>条</w:t>
      </w:r>
      <w:r w:rsidR="00465044" w:rsidRPr="003A20B6">
        <w:rPr>
          <w:sz w:val="28"/>
          <w:szCs w:val="28"/>
        </w:rPr>
        <w:t>，</w:t>
      </w:r>
      <w:r w:rsidR="00465044" w:rsidRPr="003A20B6">
        <w:rPr>
          <w:rFonts w:hint="eastAsia"/>
          <w:sz w:val="28"/>
          <w:szCs w:val="28"/>
        </w:rPr>
        <w:t>“学术</w:t>
      </w:r>
      <w:r w:rsidR="00465044" w:rsidRPr="003A20B6">
        <w:rPr>
          <w:sz w:val="28"/>
          <w:szCs w:val="28"/>
        </w:rPr>
        <w:t>活动</w:t>
      </w:r>
      <w:r w:rsidR="00465044" w:rsidRPr="003A20B6">
        <w:rPr>
          <w:rFonts w:hint="eastAsia"/>
          <w:sz w:val="28"/>
          <w:szCs w:val="28"/>
        </w:rPr>
        <w:t>”</w:t>
      </w:r>
      <w:r w:rsidR="00EB0B65">
        <w:rPr>
          <w:sz w:val="28"/>
          <w:szCs w:val="28"/>
        </w:rPr>
        <w:t>80</w:t>
      </w:r>
      <w:r w:rsidR="00465044" w:rsidRPr="003A20B6">
        <w:rPr>
          <w:rFonts w:hint="eastAsia"/>
          <w:sz w:val="28"/>
          <w:szCs w:val="28"/>
        </w:rPr>
        <w:t>条</w:t>
      </w:r>
      <w:r w:rsidR="00465044" w:rsidRPr="003A20B6">
        <w:rPr>
          <w:sz w:val="28"/>
          <w:szCs w:val="28"/>
        </w:rPr>
        <w:t>，</w:t>
      </w:r>
      <w:r w:rsidR="00465044" w:rsidRPr="003A20B6">
        <w:rPr>
          <w:rFonts w:hint="eastAsia"/>
          <w:sz w:val="28"/>
          <w:szCs w:val="28"/>
        </w:rPr>
        <w:t>“招生招聘</w:t>
      </w:r>
      <w:r w:rsidR="00465044" w:rsidRPr="003A20B6">
        <w:rPr>
          <w:sz w:val="28"/>
          <w:szCs w:val="28"/>
        </w:rPr>
        <w:t>”</w:t>
      </w:r>
      <w:r w:rsidR="00EB0B65">
        <w:rPr>
          <w:sz w:val="28"/>
          <w:szCs w:val="28"/>
        </w:rPr>
        <w:t>68</w:t>
      </w:r>
      <w:r w:rsidR="00465044" w:rsidRPr="003A20B6">
        <w:rPr>
          <w:rFonts w:hint="eastAsia"/>
          <w:sz w:val="28"/>
          <w:szCs w:val="28"/>
        </w:rPr>
        <w:t>条</w:t>
      </w:r>
      <w:r w:rsidR="00465044" w:rsidRPr="003A20B6">
        <w:rPr>
          <w:sz w:val="28"/>
          <w:szCs w:val="28"/>
        </w:rPr>
        <w:t>，</w:t>
      </w:r>
      <w:r w:rsidR="00465044" w:rsidRPr="003A20B6">
        <w:rPr>
          <w:rFonts w:hint="eastAsia"/>
          <w:sz w:val="28"/>
          <w:szCs w:val="28"/>
        </w:rPr>
        <w:t>“</w:t>
      </w:r>
      <w:r w:rsidR="003A20B6" w:rsidRPr="003A20B6">
        <w:rPr>
          <w:rFonts w:hint="eastAsia"/>
          <w:sz w:val="28"/>
          <w:szCs w:val="28"/>
        </w:rPr>
        <w:t>科学普及</w:t>
      </w:r>
      <w:r w:rsidR="00465044" w:rsidRPr="003A20B6">
        <w:rPr>
          <w:sz w:val="28"/>
          <w:szCs w:val="28"/>
        </w:rPr>
        <w:t>”</w:t>
      </w:r>
      <w:r w:rsidR="00EB0B65">
        <w:rPr>
          <w:sz w:val="28"/>
          <w:szCs w:val="28"/>
        </w:rPr>
        <w:t>119</w:t>
      </w:r>
      <w:r w:rsidR="003A20B6" w:rsidRPr="003A20B6">
        <w:rPr>
          <w:rFonts w:hint="eastAsia"/>
          <w:sz w:val="28"/>
          <w:szCs w:val="28"/>
        </w:rPr>
        <w:t>条</w:t>
      </w:r>
      <w:r w:rsidR="00E916B0">
        <w:rPr>
          <w:rFonts w:hint="eastAsia"/>
          <w:sz w:val="28"/>
          <w:szCs w:val="28"/>
        </w:rPr>
        <w:t>，“</w:t>
      </w:r>
      <w:r w:rsidR="00E916B0">
        <w:rPr>
          <w:sz w:val="28"/>
          <w:szCs w:val="28"/>
        </w:rPr>
        <w:t>通知通告</w:t>
      </w:r>
      <w:r w:rsidR="00E916B0">
        <w:rPr>
          <w:sz w:val="28"/>
          <w:szCs w:val="28"/>
        </w:rPr>
        <w:t>”</w:t>
      </w:r>
      <w:r w:rsidR="00EB0B65">
        <w:rPr>
          <w:sz w:val="28"/>
          <w:szCs w:val="28"/>
        </w:rPr>
        <w:t>67</w:t>
      </w:r>
      <w:r w:rsidR="00E916B0">
        <w:rPr>
          <w:rFonts w:hint="eastAsia"/>
          <w:sz w:val="28"/>
          <w:szCs w:val="28"/>
        </w:rPr>
        <w:t>条</w:t>
      </w:r>
      <w:r w:rsidR="00EB0B65">
        <w:rPr>
          <w:rFonts w:hint="eastAsia"/>
          <w:sz w:val="28"/>
          <w:szCs w:val="28"/>
        </w:rPr>
        <w:t>，</w:t>
      </w:r>
      <w:r w:rsidR="00EB0B65">
        <w:rPr>
          <w:sz w:val="28"/>
          <w:szCs w:val="28"/>
        </w:rPr>
        <w:t>英文消息</w:t>
      </w:r>
      <w:r w:rsidR="00EB0B65">
        <w:rPr>
          <w:rFonts w:hint="eastAsia"/>
          <w:sz w:val="28"/>
          <w:szCs w:val="28"/>
        </w:rPr>
        <w:t>44</w:t>
      </w:r>
      <w:r w:rsidR="00EB0B65">
        <w:rPr>
          <w:rFonts w:hint="eastAsia"/>
          <w:sz w:val="28"/>
          <w:szCs w:val="28"/>
        </w:rPr>
        <w:t>条</w:t>
      </w:r>
      <w:r w:rsidR="003A20B6" w:rsidRPr="003A20B6">
        <w:rPr>
          <w:rFonts w:hint="eastAsia"/>
          <w:sz w:val="28"/>
          <w:szCs w:val="28"/>
        </w:rPr>
        <w:t>。</w:t>
      </w:r>
    </w:p>
    <w:p w:rsidR="00760368" w:rsidRPr="003A20B6" w:rsidRDefault="00760368" w:rsidP="003A20B6">
      <w:pPr>
        <w:ind w:firstLine="420"/>
        <w:rPr>
          <w:sz w:val="28"/>
          <w:szCs w:val="28"/>
        </w:rPr>
      </w:pPr>
      <w:r w:rsidRPr="003A20B6">
        <w:rPr>
          <w:rFonts w:hint="eastAsia"/>
          <w:sz w:val="28"/>
          <w:szCs w:val="28"/>
        </w:rPr>
        <w:t>2</w:t>
      </w:r>
      <w:r w:rsidR="003A20B6" w:rsidRPr="003A20B6">
        <w:rPr>
          <w:rFonts w:hint="eastAsia"/>
          <w:sz w:val="28"/>
          <w:szCs w:val="28"/>
        </w:rPr>
        <w:t>、通过</w:t>
      </w:r>
      <w:r w:rsidR="003A20B6" w:rsidRPr="003A20B6">
        <w:rPr>
          <w:sz w:val="28"/>
          <w:szCs w:val="28"/>
        </w:rPr>
        <w:t>网站发布</w:t>
      </w:r>
      <w:r w:rsidR="00AD3B82">
        <w:rPr>
          <w:rFonts w:hint="eastAsia"/>
          <w:sz w:val="28"/>
          <w:szCs w:val="28"/>
        </w:rPr>
        <w:t>本</w:t>
      </w:r>
      <w:r w:rsidR="003A20B6" w:rsidRPr="003A20B6">
        <w:rPr>
          <w:rFonts w:hint="eastAsia"/>
          <w:sz w:val="28"/>
          <w:szCs w:val="28"/>
        </w:rPr>
        <w:t>所刊物《</w:t>
      </w:r>
      <w:r w:rsidR="003A20B6" w:rsidRPr="003A20B6">
        <w:rPr>
          <w:sz w:val="28"/>
          <w:szCs w:val="28"/>
        </w:rPr>
        <w:t>有机简讯》</w:t>
      </w:r>
      <w:r w:rsidR="003A20B6" w:rsidRPr="003A20B6">
        <w:rPr>
          <w:rFonts w:hint="eastAsia"/>
          <w:sz w:val="28"/>
          <w:szCs w:val="28"/>
        </w:rPr>
        <w:t>12</w:t>
      </w:r>
      <w:r w:rsidR="003A20B6" w:rsidRPr="003A20B6">
        <w:rPr>
          <w:rFonts w:hint="eastAsia"/>
          <w:sz w:val="28"/>
          <w:szCs w:val="28"/>
        </w:rPr>
        <w:t>期</w:t>
      </w:r>
      <w:r w:rsidRPr="003A20B6">
        <w:rPr>
          <w:rFonts w:hint="eastAsia"/>
          <w:sz w:val="28"/>
          <w:szCs w:val="28"/>
        </w:rPr>
        <w:t xml:space="preserve">。　　</w:t>
      </w:r>
      <w:r w:rsidRPr="003A20B6">
        <w:rPr>
          <w:rFonts w:hint="eastAsia"/>
          <w:sz w:val="28"/>
          <w:szCs w:val="28"/>
        </w:rPr>
        <w:t xml:space="preserve"> </w:t>
      </w:r>
    </w:p>
    <w:p w:rsidR="00760368" w:rsidRPr="003A20B6" w:rsidRDefault="00760368" w:rsidP="00760368">
      <w:pPr>
        <w:rPr>
          <w:b/>
          <w:sz w:val="28"/>
          <w:szCs w:val="28"/>
        </w:rPr>
      </w:pPr>
      <w:r w:rsidRPr="003A20B6">
        <w:rPr>
          <w:rFonts w:hint="eastAsia"/>
          <w:sz w:val="28"/>
          <w:szCs w:val="28"/>
        </w:rPr>
        <w:t xml:space="preserve">　</w:t>
      </w:r>
      <w:r w:rsidRPr="003A20B6">
        <w:rPr>
          <w:rFonts w:hint="eastAsia"/>
          <w:b/>
          <w:sz w:val="28"/>
          <w:szCs w:val="28"/>
        </w:rPr>
        <w:t xml:space="preserve">　三、依申请公开信息情况</w:t>
      </w:r>
      <w:r w:rsidRPr="003A20B6">
        <w:rPr>
          <w:rFonts w:hint="eastAsia"/>
          <w:b/>
          <w:sz w:val="28"/>
          <w:szCs w:val="28"/>
        </w:rPr>
        <w:t xml:space="preserve"> </w:t>
      </w:r>
    </w:p>
    <w:p w:rsidR="00760368" w:rsidRPr="003A20B6" w:rsidRDefault="00760368" w:rsidP="00760368">
      <w:pPr>
        <w:rPr>
          <w:sz w:val="28"/>
          <w:szCs w:val="28"/>
        </w:rPr>
      </w:pPr>
      <w:r w:rsidRPr="003A20B6">
        <w:rPr>
          <w:rFonts w:hint="eastAsia"/>
          <w:sz w:val="28"/>
          <w:szCs w:val="28"/>
        </w:rPr>
        <w:t xml:space="preserve">　　</w:t>
      </w:r>
      <w:r w:rsidRPr="003A20B6">
        <w:rPr>
          <w:rFonts w:hint="eastAsia"/>
          <w:sz w:val="28"/>
          <w:szCs w:val="28"/>
        </w:rPr>
        <w:t>201</w:t>
      </w:r>
      <w:r w:rsidR="00EB0B65">
        <w:rPr>
          <w:sz w:val="28"/>
          <w:szCs w:val="28"/>
        </w:rPr>
        <w:t>6</w:t>
      </w:r>
      <w:r w:rsidRPr="003A20B6">
        <w:rPr>
          <w:rFonts w:hint="eastAsia"/>
          <w:sz w:val="28"/>
          <w:szCs w:val="28"/>
        </w:rPr>
        <w:t>年，</w:t>
      </w:r>
      <w:r w:rsidR="003A20B6" w:rsidRPr="003A20B6">
        <w:rPr>
          <w:rFonts w:hint="eastAsia"/>
          <w:sz w:val="28"/>
          <w:szCs w:val="28"/>
        </w:rPr>
        <w:t>我所未</w:t>
      </w:r>
      <w:r w:rsidRPr="003A20B6">
        <w:rPr>
          <w:rFonts w:hint="eastAsia"/>
          <w:sz w:val="28"/>
          <w:szCs w:val="28"/>
        </w:rPr>
        <w:t>收到信息公开申请事项。</w:t>
      </w:r>
      <w:r w:rsidRPr="003A20B6">
        <w:rPr>
          <w:rFonts w:hint="eastAsia"/>
          <w:sz w:val="28"/>
          <w:szCs w:val="28"/>
        </w:rPr>
        <w:t xml:space="preserve"> </w:t>
      </w:r>
    </w:p>
    <w:p w:rsidR="00760368" w:rsidRPr="003A20B6" w:rsidRDefault="00760368" w:rsidP="00760368">
      <w:pPr>
        <w:rPr>
          <w:b/>
          <w:sz w:val="28"/>
          <w:szCs w:val="28"/>
        </w:rPr>
      </w:pPr>
      <w:r w:rsidRPr="003A20B6">
        <w:rPr>
          <w:rFonts w:hint="eastAsia"/>
          <w:sz w:val="28"/>
          <w:szCs w:val="28"/>
        </w:rPr>
        <w:t xml:space="preserve">　</w:t>
      </w:r>
      <w:r w:rsidRPr="003A20B6">
        <w:rPr>
          <w:rFonts w:hint="eastAsia"/>
          <w:b/>
          <w:sz w:val="28"/>
          <w:szCs w:val="28"/>
        </w:rPr>
        <w:t xml:space="preserve">　四、存在的主要问题和改进措施</w:t>
      </w:r>
      <w:r w:rsidRPr="003A20B6">
        <w:rPr>
          <w:rFonts w:hint="eastAsia"/>
          <w:b/>
          <w:sz w:val="28"/>
          <w:szCs w:val="28"/>
        </w:rPr>
        <w:t xml:space="preserve"> </w:t>
      </w:r>
    </w:p>
    <w:p w:rsidR="00D35713" w:rsidRDefault="00EB0B65" w:rsidP="00D35713">
      <w:pPr>
        <w:ind w:firstLine="570"/>
        <w:rPr>
          <w:rFonts w:hint="eastAsia"/>
          <w:sz w:val="28"/>
          <w:szCs w:val="28"/>
        </w:rPr>
      </w:pPr>
      <w:r>
        <w:rPr>
          <w:rFonts w:hint="eastAsia"/>
          <w:sz w:val="28"/>
          <w:szCs w:val="28"/>
        </w:rPr>
        <w:t>根据</w:t>
      </w:r>
      <w:r>
        <w:rPr>
          <w:sz w:val="28"/>
          <w:szCs w:val="28"/>
        </w:rPr>
        <w:t>中科院要求，</w:t>
      </w:r>
      <w:r w:rsidR="00760368" w:rsidRPr="003A20B6">
        <w:rPr>
          <w:rFonts w:hint="eastAsia"/>
          <w:sz w:val="28"/>
          <w:szCs w:val="28"/>
        </w:rPr>
        <w:t>201</w:t>
      </w:r>
      <w:r>
        <w:rPr>
          <w:sz w:val="28"/>
          <w:szCs w:val="28"/>
        </w:rPr>
        <w:t>7</w:t>
      </w:r>
      <w:r w:rsidR="00760368" w:rsidRPr="003A20B6">
        <w:rPr>
          <w:rFonts w:hint="eastAsia"/>
          <w:sz w:val="28"/>
          <w:szCs w:val="28"/>
        </w:rPr>
        <w:t>年</w:t>
      </w:r>
      <w:r w:rsidR="00D35713">
        <w:rPr>
          <w:rFonts w:hint="eastAsia"/>
          <w:sz w:val="28"/>
          <w:szCs w:val="28"/>
        </w:rPr>
        <w:t>我所</w:t>
      </w:r>
      <w:r w:rsidR="00D35713">
        <w:rPr>
          <w:sz w:val="28"/>
          <w:szCs w:val="28"/>
        </w:rPr>
        <w:t>将</w:t>
      </w:r>
      <w:r w:rsidR="00D35713">
        <w:rPr>
          <w:rFonts w:hint="eastAsia"/>
          <w:sz w:val="28"/>
          <w:szCs w:val="28"/>
        </w:rPr>
        <w:t>进一步</w:t>
      </w:r>
      <w:r w:rsidR="00D35713">
        <w:rPr>
          <w:sz w:val="28"/>
          <w:szCs w:val="28"/>
        </w:rPr>
        <w:t>规范信息公开频道，</w:t>
      </w:r>
      <w:r w:rsidR="00D35713" w:rsidRPr="00D35713">
        <w:rPr>
          <w:rFonts w:hint="eastAsia"/>
          <w:sz w:val="28"/>
          <w:szCs w:val="28"/>
        </w:rPr>
        <w:t>优化提升各单位信息公开工作的水平，</w:t>
      </w:r>
      <w:r w:rsidR="00D35713" w:rsidRPr="003A20B6">
        <w:rPr>
          <w:rFonts w:hint="eastAsia"/>
          <w:sz w:val="28"/>
          <w:szCs w:val="28"/>
        </w:rPr>
        <w:t>综合运用各种信息公开的平台和渠道，进一步加大信息主动公开的力度，进一步提升信息公开的及时性和效果。</w:t>
      </w:r>
      <w:bookmarkStart w:id="0" w:name="_GoBack"/>
      <w:bookmarkEnd w:id="0"/>
    </w:p>
    <w:p w:rsidR="00417505" w:rsidRPr="003A20B6" w:rsidRDefault="00760368" w:rsidP="00760368">
      <w:pPr>
        <w:rPr>
          <w:sz w:val="28"/>
          <w:szCs w:val="28"/>
        </w:rPr>
      </w:pPr>
      <w:r w:rsidRPr="003A20B6">
        <w:rPr>
          <w:rFonts w:hint="eastAsia"/>
          <w:sz w:val="28"/>
          <w:szCs w:val="28"/>
        </w:rPr>
        <w:t xml:space="preserve">　</w:t>
      </w:r>
    </w:p>
    <w:sectPr w:rsidR="00417505" w:rsidRPr="003A20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3E0" w:rsidRDefault="00BF73E0" w:rsidP="003D4EE1">
      <w:r>
        <w:separator/>
      </w:r>
    </w:p>
  </w:endnote>
  <w:endnote w:type="continuationSeparator" w:id="0">
    <w:p w:rsidR="00BF73E0" w:rsidRDefault="00BF73E0" w:rsidP="003D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3E0" w:rsidRDefault="00BF73E0" w:rsidP="003D4EE1">
      <w:r>
        <w:separator/>
      </w:r>
    </w:p>
  </w:footnote>
  <w:footnote w:type="continuationSeparator" w:id="0">
    <w:p w:rsidR="00BF73E0" w:rsidRDefault="00BF73E0" w:rsidP="003D4E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368"/>
    <w:rsid w:val="001340C3"/>
    <w:rsid w:val="003A20B6"/>
    <w:rsid w:val="003D4EE1"/>
    <w:rsid w:val="00417505"/>
    <w:rsid w:val="00465044"/>
    <w:rsid w:val="00760368"/>
    <w:rsid w:val="00801FE6"/>
    <w:rsid w:val="00931B44"/>
    <w:rsid w:val="00A7417B"/>
    <w:rsid w:val="00AB056E"/>
    <w:rsid w:val="00AD3B82"/>
    <w:rsid w:val="00B05B3F"/>
    <w:rsid w:val="00BF73E0"/>
    <w:rsid w:val="00D35713"/>
    <w:rsid w:val="00E24620"/>
    <w:rsid w:val="00E87679"/>
    <w:rsid w:val="00E916B0"/>
    <w:rsid w:val="00EB0B65"/>
    <w:rsid w:val="00F11CD7"/>
    <w:rsid w:val="00F21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369764-930E-4CF0-8F39-AC3677179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4E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4EE1"/>
    <w:rPr>
      <w:sz w:val="18"/>
      <w:szCs w:val="18"/>
    </w:rPr>
  </w:style>
  <w:style w:type="paragraph" w:styleId="a4">
    <w:name w:val="footer"/>
    <w:basedOn w:val="a"/>
    <w:link w:val="Char0"/>
    <w:uiPriority w:val="99"/>
    <w:unhideWhenUsed/>
    <w:rsid w:val="003D4EE1"/>
    <w:pPr>
      <w:tabs>
        <w:tab w:val="center" w:pos="4153"/>
        <w:tab w:val="right" w:pos="8306"/>
      </w:tabs>
      <w:snapToGrid w:val="0"/>
      <w:jc w:val="left"/>
    </w:pPr>
    <w:rPr>
      <w:sz w:val="18"/>
      <w:szCs w:val="18"/>
    </w:rPr>
  </w:style>
  <w:style w:type="character" w:customStyle="1" w:styleId="Char0">
    <w:name w:val="页脚 Char"/>
    <w:basedOn w:val="a0"/>
    <w:link w:val="a4"/>
    <w:uiPriority w:val="99"/>
    <w:rsid w:val="003D4E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577155">
      <w:bodyDiv w:val="1"/>
      <w:marLeft w:val="0"/>
      <w:marRight w:val="0"/>
      <w:marTop w:val="0"/>
      <w:marBottom w:val="0"/>
      <w:divBdr>
        <w:top w:val="none" w:sz="0" w:space="0" w:color="auto"/>
        <w:left w:val="none" w:sz="0" w:space="0" w:color="auto"/>
        <w:bottom w:val="none" w:sz="0" w:space="0" w:color="auto"/>
        <w:right w:val="none" w:sz="0" w:space="0" w:color="auto"/>
      </w:divBdr>
      <w:divsChild>
        <w:div w:id="839545378">
          <w:marLeft w:val="0"/>
          <w:marRight w:val="0"/>
          <w:marTop w:val="0"/>
          <w:marBottom w:val="0"/>
          <w:divBdr>
            <w:top w:val="none" w:sz="0" w:space="0" w:color="auto"/>
            <w:left w:val="none" w:sz="0" w:space="0" w:color="auto"/>
            <w:bottom w:val="none" w:sz="0" w:space="0" w:color="auto"/>
            <w:right w:val="none" w:sz="0" w:space="0" w:color="auto"/>
          </w:divBdr>
          <w:divsChild>
            <w:div w:id="270862301">
              <w:marLeft w:val="0"/>
              <w:marRight w:val="0"/>
              <w:marTop w:val="0"/>
              <w:marBottom w:val="0"/>
              <w:divBdr>
                <w:top w:val="none" w:sz="0" w:space="0" w:color="auto"/>
                <w:left w:val="none" w:sz="0" w:space="0" w:color="auto"/>
                <w:bottom w:val="none" w:sz="0" w:space="0" w:color="auto"/>
                <w:right w:val="none" w:sz="0" w:space="0" w:color="auto"/>
              </w:divBdr>
              <w:divsChild>
                <w:div w:id="1386372123">
                  <w:marLeft w:val="0"/>
                  <w:marRight w:val="0"/>
                  <w:marTop w:val="0"/>
                  <w:marBottom w:val="0"/>
                  <w:divBdr>
                    <w:top w:val="none" w:sz="0" w:space="0" w:color="auto"/>
                    <w:left w:val="none" w:sz="0" w:space="0" w:color="auto"/>
                    <w:bottom w:val="none" w:sz="0" w:space="0" w:color="auto"/>
                    <w:right w:val="none" w:sz="0" w:space="0" w:color="auto"/>
                  </w:divBdr>
                  <w:divsChild>
                    <w:div w:id="948901684">
                      <w:marLeft w:val="0"/>
                      <w:marRight w:val="0"/>
                      <w:marTop w:val="0"/>
                      <w:marBottom w:val="0"/>
                      <w:divBdr>
                        <w:top w:val="single" w:sz="6" w:space="5" w:color="E5E5E5"/>
                        <w:left w:val="single" w:sz="6" w:space="3" w:color="E5E5E5"/>
                        <w:bottom w:val="single" w:sz="6" w:space="5" w:color="E5E5E5"/>
                        <w:right w:val="single" w:sz="6" w:space="0" w:color="E5E5E5"/>
                      </w:divBdr>
                      <w:divsChild>
                        <w:div w:id="2102292146">
                          <w:marLeft w:val="0"/>
                          <w:marRight w:val="0"/>
                          <w:marTop w:val="0"/>
                          <w:marBottom w:val="0"/>
                          <w:divBdr>
                            <w:top w:val="none" w:sz="0" w:space="0" w:color="auto"/>
                            <w:left w:val="none" w:sz="0" w:space="0" w:color="auto"/>
                            <w:bottom w:val="none" w:sz="0" w:space="0" w:color="auto"/>
                            <w:right w:val="none" w:sz="0" w:space="0" w:color="auto"/>
                          </w:divBdr>
                        </w:div>
                      </w:divsChild>
                    </w:div>
                    <w:div w:id="1160198907">
                      <w:marLeft w:val="0"/>
                      <w:marRight w:val="0"/>
                      <w:marTop w:val="0"/>
                      <w:marBottom w:val="180"/>
                      <w:divBdr>
                        <w:top w:val="none" w:sz="0" w:space="0" w:color="auto"/>
                        <w:left w:val="none" w:sz="0" w:space="0" w:color="auto"/>
                        <w:bottom w:val="none" w:sz="0" w:space="0" w:color="auto"/>
                        <w:right w:val="none" w:sz="0" w:space="0" w:color="auto"/>
                      </w:divBdr>
                      <w:divsChild>
                        <w:div w:id="31326786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132</Words>
  <Characters>753</Characters>
  <Application>Microsoft Office Word</Application>
  <DocSecurity>0</DocSecurity>
  <Lines>6</Lines>
  <Paragraphs>1</Paragraphs>
  <ScaleCrop>false</ScaleCrop>
  <Company>SIOC</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林芳</dc:creator>
  <cp:keywords/>
  <dc:description/>
  <cp:lastModifiedBy>林芳</cp:lastModifiedBy>
  <cp:revision>6</cp:revision>
  <dcterms:created xsi:type="dcterms:W3CDTF">2017-10-31T07:13:00Z</dcterms:created>
  <dcterms:modified xsi:type="dcterms:W3CDTF">2017-10-31T07:45:00Z</dcterms:modified>
</cp:coreProperties>
</file>